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1A97" w:rsidRPr="00E97B63" w:rsidRDefault="00871A97" w:rsidP="00871A97">
      <w:pPr>
        <w:ind w:left="5812"/>
        <w:jc w:val="right"/>
        <w:rPr>
          <w:bCs/>
          <w:sz w:val="22"/>
          <w:szCs w:val="22"/>
        </w:rPr>
      </w:pPr>
      <w:r w:rsidRPr="00E97B63">
        <w:rPr>
          <w:bCs/>
          <w:sz w:val="22"/>
          <w:szCs w:val="22"/>
        </w:rPr>
        <w:t>Приложение №____</w:t>
      </w:r>
    </w:p>
    <w:p w:rsidR="00871A97" w:rsidRPr="008B0426" w:rsidRDefault="00871A97" w:rsidP="00871A97">
      <w:pPr>
        <w:jc w:val="right"/>
        <w:rPr>
          <w:bCs/>
          <w:sz w:val="22"/>
          <w:szCs w:val="22"/>
        </w:rPr>
      </w:pPr>
      <w:r w:rsidRPr="008B0426">
        <w:rPr>
          <w:bCs/>
          <w:sz w:val="22"/>
          <w:szCs w:val="22"/>
        </w:rPr>
        <w:t>к Договору №_______________</w:t>
      </w:r>
    </w:p>
    <w:p w:rsidR="00F269AC" w:rsidRPr="005B7B58" w:rsidRDefault="00871A97" w:rsidP="00871A97">
      <w:pPr>
        <w:rPr>
          <w:color w:val="000000"/>
        </w:rPr>
      </w:pPr>
      <w:r>
        <w:rPr>
          <w:bCs/>
          <w:sz w:val="22"/>
          <w:szCs w:val="22"/>
        </w:rPr>
        <w:t xml:space="preserve">                                                                                                                                    </w:t>
      </w:r>
      <w:r w:rsidRPr="008B0426">
        <w:rPr>
          <w:bCs/>
          <w:sz w:val="22"/>
          <w:szCs w:val="22"/>
        </w:rPr>
        <w:t>от «____» __________ 20</w:t>
      </w:r>
      <w:r>
        <w:rPr>
          <w:bCs/>
          <w:sz w:val="22"/>
          <w:szCs w:val="22"/>
        </w:rPr>
        <w:t>2</w:t>
      </w:r>
      <w:proofErr w:type="gramStart"/>
      <w:r w:rsidRPr="008B0426">
        <w:rPr>
          <w:bCs/>
          <w:sz w:val="22"/>
          <w:szCs w:val="22"/>
        </w:rPr>
        <w:t>_  г</w:t>
      </w:r>
      <w:proofErr w:type="gramEnd"/>
    </w:p>
    <w:p w:rsidR="00F269AC" w:rsidRPr="005B7B58" w:rsidRDefault="00F269AC" w:rsidP="005B7B58">
      <w:pPr>
        <w:rPr>
          <w:color w:val="000000"/>
        </w:rPr>
      </w:pPr>
    </w:p>
    <w:p w:rsidR="00F269AC" w:rsidRPr="005B7B58" w:rsidRDefault="00F269AC" w:rsidP="005B7B58">
      <w:pPr>
        <w:rPr>
          <w:color w:val="000000"/>
        </w:rPr>
      </w:pPr>
    </w:p>
    <w:p w:rsidR="00F269AC" w:rsidRPr="005B7B58" w:rsidRDefault="00F269AC" w:rsidP="005B7B58">
      <w:pPr>
        <w:rPr>
          <w:color w:val="000000"/>
        </w:rPr>
      </w:pPr>
    </w:p>
    <w:p w:rsidR="00F269AC" w:rsidRPr="005B7B58" w:rsidRDefault="00F269AC" w:rsidP="005B7B58">
      <w:pPr>
        <w:rPr>
          <w:color w:val="000000"/>
        </w:rPr>
      </w:pPr>
    </w:p>
    <w:p w:rsidR="00F269AC" w:rsidRPr="005B7B58" w:rsidRDefault="00F269AC" w:rsidP="005B7B58">
      <w:pPr>
        <w:rPr>
          <w:color w:val="000000"/>
        </w:rPr>
      </w:pPr>
    </w:p>
    <w:p w:rsidR="00F269AC" w:rsidRPr="005B7B58" w:rsidRDefault="00F269AC" w:rsidP="005B7B58">
      <w:pPr>
        <w:rPr>
          <w:color w:val="000000"/>
        </w:rPr>
      </w:pPr>
    </w:p>
    <w:p w:rsidR="00F269AC" w:rsidRPr="005B7B58" w:rsidRDefault="00F269AC" w:rsidP="005B7B58">
      <w:pPr>
        <w:rPr>
          <w:color w:val="000000"/>
        </w:rPr>
      </w:pPr>
    </w:p>
    <w:p w:rsidR="00F269AC" w:rsidRPr="005B7B58" w:rsidRDefault="00F269AC" w:rsidP="00924883">
      <w:pPr>
        <w:jc w:val="center"/>
        <w:rPr>
          <w:color w:val="000000"/>
        </w:rPr>
      </w:pPr>
    </w:p>
    <w:p w:rsidR="00066C89" w:rsidRPr="00066C89" w:rsidRDefault="00066C89" w:rsidP="00066C89">
      <w:pPr>
        <w:jc w:val="center"/>
        <w:rPr>
          <w:color w:val="000000"/>
        </w:rPr>
      </w:pPr>
      <w:r w:rsidRPr="00066C89">
        <w:rPr>
          <w:color w:val="000000"/>
        </w:rPr>
        <w:t xml:space="preserve">Типовая форма технического задания </w:t>
      </w:r>
    </w:p>
    <w:p w:rsidR="00F269AC" w:rsidRPr="005B7B58" w:rsidRDefault="00066C89" w:rsidP="00066C89">
      <w:pPr>
        <w:jc w:val="center"/>
        <w:rPr>
          <w:color w:val="000000"/>
        </w:rPr>
      </w:pPr>
      <w:r w:rsidRPr="00066C89">
        <w:rPr>
          <w:color w:val="000000"/>
        </w:rPr>
        <w:t>на поставку товаров, за исключением нестандартного технологического оборудования</w:t>
      </w:r>
    </w:p>
    <w:p w:rsidR="00F269AC" w:rsidRPr="005B7B58" w:rsidRDefault="00F269AC" w:rsidP="00924883">
      <w:pPr>
        <w:jc w:val="center"/>
        <w:rPr>
          <w:color w:val="000000"/>
        </w:rPr>
      </w:pPr>
    </w:p>
    <w:p w:rsidR="00F269AC" w:rsidRPr="005B7B58" w:rsidRDefault="00F269AC" w:rsidP="00924883">
      <w:pPr>
        <w:jc w:val="center"/>
        <w:rPr>
          <w:color w:val="000000"/>
        </w:rPr>
      </w:pPr>
    </w:p>
    <w:p w:rsidR="00F269AC" w:rsidRPr="005B7B58" w:rsidRDefault="00F269AC" w:rsidP="00924883">
      <w:pPr>
        <w:jc w:val="center"/>
        <w:rPr>
          <w:color w:val="000000"/>
        </w:rPr>
      </w:pPr>
    </w:p>
    <w:p w:rsidR="00F269AC" w:rsidRPr="005B7B58" w:rsidRDefault="00F269AC" w:rsidP="00924883">
      <w:pPr>
        <w:jc w:val="center"/>
        <w:rPr>
          <w:color w:val="000000"/>
        </w:rPr>
      </w:pPr>
    </w:p>
    <w:p w:rsidR="00F269AC" w:rsidRPr="005B7B58" w:rsidRDefault="00F269AC" w:rsidP="00924883">
      <w:pPr>
        <w:jc w:val="center"/>
        <w:rPr>
          <w:color w:val="000000"/>
        </w:rPr>
      </w:pPr>
    </w:p>
    <w:p w:rsidR="00F269AC" w:rsidRPr="005B7B58" w:rsidRDefault="00F269AC" w:rsidP="00924883">
      <w:pPr>
        <w:jc w:val="center"/>
        <w:rPr>
          <w:color w:val="000000"/>
        </w:rPr>
      </w:pPr>
    </w:p>
    <w:p w:rsidR="00F269AC" w:rsidRPr="005B7B58" w:rsidRDefault="00F269AC" w:rsidP="00924883">
      <w:pPr>
        <w:jc w:val="center"/>
        <w:rPr>
          <w:color w:val="000000"/>
        </w:rPr>
      </w:pPr>
    </w:p>
    <w:p w:rsidR="00F269AC" w:rsidRPr="005B7B58" w:rsidRDefault="00F269AC" w:rsidP="00537794">
      <w:pPr>
        <w:jc w:val="center"/>
        <w:rPr>
          <w:color w:val="000000"/>
        </w:rPr>
      </w:pPr>
      <w:r w:rsidRPr="005B7B58">
        <w:rPr>
          <w:color w:val="000000"/>
        </w:rPr>
        <w:t>Предмет закупки</w:t>
      </w:r>
      <w:r w:rsidR="00E4055E">
        <w:rPr>
          <w:color w:val="000000"/>
        </w:rPr>
        <w:t>:</w:t>
      </w:r>
      <w:r w:rsidRPr="005B7B58">
        <w:rPr>
          <w:color w:val="000000"/>
        </w:rPr>
        <w:t xml:space="preserve"> </w:t>
      </w:r>
      <w:r w:rsidR="00695E4E">
        <w:rPr>
          <w:color w:val="000000"/>
        </w:rPr>
        <w:t>П</w:t>
      </w:r>
      <w:r w:rsidR="00002921">
        <w:rPr>
          <w:color w:val="000000"/>
        </w:rPr>
        <w:t xml:space="preserve">оставка </w:t>
      </w:r>
      <w:r w:rsidR="00810EA3">
        <w:rPr>
          <w:color w:val="000000"/>
        </w:rPr>
        <w:t>модульного здания</w:t>
      </w:r>
    </w:p>
    <w:p w:rsidR="00F269AC" w:rsidRPr="005B7B58" w:rsidRDefault="00F269AC" w:rsidP="00924883">
      <w:pPr>
        <w:jc w:val="center"/>
        <w:rPr>
          <w:color w:val="000000"/>
        </w:rPr>
      </w:pPr>
    </w:p>
    <w:p w:rsidR="00F269AC" w:rsidRPr="005B7B58" w:rsidRDefault="00F269AC" w:rsidP="00924883">
      <w:pPr>
        <w:jc w:val="center"/>
        <w:rPr>
          <w:color w:val="000000"/>
        </w:rPr>
      </w:pPr>
    </w:p>
    <w:p w:rsidR="00F269AC" w:rsidRPr="005B7B58" w:rsidRDefault="00F269AC" w:rsidP="00924883">
      <w:pPr>
        <w:jc w:val="center"/>
        <w:rPr>
          <w:color w:val="000000"/>
          <w:sz w:val="20"/>
          <w:szCs w:val="20"/>
        </w:rPr>
      </w:pPr>
    </w:p>
    <w:p w:rsidR="00F269AC" w:rsidRPr="005B7B58" w:rsidRDefault="00F269AC" w:rsidP="00924883">
      <w:pPr>
        <w:jc w:val="center"/>
        <w:rPr>
          <w:color w:val="000000"/>
          <w:sz w:val="20"/>
          <w:szCs w:val="20"/>
        </w:rPr>
      </w:pPr>
    </w:p>
    <w:p w:rsidR="00F269AC" w:rsidRPr="005B7B58" w:rsidRDefault="00F269AC" w:rsidP="00924883">
      <w:pPr>
        <w:jc w:val="center"/>
        <w:rPr>
          <w:color w:val="000000"/>
          <w:sz w:val="20"/>
          <w:szCs w:val="20"/>
        </w:rPr>
      </w:pPr>
    </w:p>
    <w:p w:rsidR="00F269AC" w:rsidRPr="005B7B58" w:rsidRDefault="00F269AC" w:rsidP="00924883">
      <w:pPr>
        <w:jc w:val="center"/>
        <w:rPr>
          <w:color w:val="000000"/>
        </w:rPr>
      </w:pPr>
    </w:p>
    <w:p w:rsidR="00F269AC" w:rsidRPr="005B7B58" w:rsidRDefault="00F269AC" w:rsidP="00924883">
      <w:pPr>
        <w:jc w:val="center"/>
        <w:rPr>
          <w:color w:val="000000"/>
        </w:rPr>
      </w:pPr>
    </w:p>
    <w:p w:rsidR="00F269AC" w:rsidRPr="005B7B58" w:rsidRDefault="00F269AC" w:rsidP="00924883">
      <w:pPr>
        <w:jc w:val="center"/>
        <w:rPr>
          <w:color w:val="000000"/>
        </w:rPr>
      </w:pPr>
    </w:p>
    <w:p w:rsidR="00F269AC" w:rsidRPr="005B7B58" w:rsidRDefault="00F269AC" w:rsidP="00924883">
      <w:pPr>
        <w:jc w:val="center"/>
        <w:rPr>
          <w:color w:val="000000"/>
        </w:rPr>
      </w:pPr>
    </w:p>
    <w:p w:rsidR="00F269AC" w:rsidRPr="005B7B58" w:rsidRDefault="00F269AC" w:rsidP="00924883">
      <w:pPr>
        <w:jc w:val="center"/>
        <w:rPr>
          <w:color w:val="000000"/>
        </w:rPr>
      </w:pPr>
    </w:p>
    <w:p w:rsidR="00F269AC" w:rsidRPr="005B7B58" w:rsidRDefault="00F269AC" w:rsidP="00924883">
      <w:pPr>
        <w:jc w:val="center"/>
        <w:rPr>
          <w:color w:val="000000"/>
        </w:rPr>
      </w:pPr>
    </w:p>
    <w:p w:rsidR="00F269AC" w:rsidRPr="005B7B58" w:rsidRDefault="00F269AC" w:rsidP="00924883">
      <w:pPr>
        <w:jc w:val="center"/>
        <w:rPr>
          <w:color w:val="000000"/>
        </w:rPr>
      </w:pPr>
    </w:p>
    <w:p w:rsidR="00F269AC" w:rsidRPr="005B7B58" w:rsidRDefault="00F269AC" w:rsidP="00924883">
      <w:pPr>
        <w:jc w:val="center"/>
        <w:rPr>
          <w:color w:val="000000"/>
        </w:rPr>
      </w:pPr>
    </w:p>
    <w:p w:rsidR="00F269AC" w:rsidRPr="005B7B58" w:rsidRDefault="00F269AC" w:rsidP="00924883">
      <w:pPr>
        <w:jc w:val="center"/>
        <w:rPr>
          <w:color w:val="000000"/>
        </w:rPr>
      </w:pPr>
    </w:p>
    <w:p w:rsidR="00F269AC" w:rsidRPr="005B7B58" w:rsidRDefault="00F269AC" w:rsidP="00924883">
      <w:pPr>
        <w:jc w:val="center"/>
        <w:rPr>
          <w:color w:val="000000"/>
        </w:rPr>
      </w:pPr>
    </w:p>
    <w:p w:rsidR="00F269AC" w:rsidRPr="005B7B58" w:rsidRDefault="00F269AC" w:rsidP="00924883">
      <w:pPr>
        <w:jc w:val="center"/>
        <w:rPr>
          <w:color w:val="000000"/>
        </w:rPr>
      </w:pPr>
    </w:p>
    <w:p w:rsidR="00F269AC" w:rsidRPr="005B7B58" w:rsidRDefault="00F269AC" w:rsidP="00924883">
      <w:pPr>
        <w:jc w:val="center"/>
        <w:rPr>
          <w:color w:val="000000"/>
        </w:rPr>
      </w:pPr>
    </w:p>
    <w:p w:rsidR="00F269AC" w:rsidRDefault="00F269AC" w:rsidP="00924883">
      <w:pPr>
        <w:jc w:val="center"/>
        <w:rPr>
          <w:color w:val="000000"/>
        </w:rPr>
      </w:pPr>
    </w:p>
    <w:p w:rsidR="00C24CF6" w:rsidRDefault="00C24CF6" w:rsidP="00924883">
      <w:pPr>
        <w:jc w:val="center"/>
        <w:rPr>
          <w:color w:val="000000"/>
        </w:rPr>
      </w:pPr>
    </w:p>
    <w:p w:rsidR="00C24CF6" w:rsidRDefault="00C24CF6" w:rsidP="00924883">
      <w:pPr>
        <w:jc w:val="center"/>
        <w:rPr>
          <w:color w:val="000000"/>
        </w:rPr>
      </w:pPr>
    </w:p>
    <w:p w:rsidR="00CB762B" w:rsidRDefault="00CB762B" w:rsidP="00924883">
      <w:pPr>
        <w:jc w:val="center"/>
        <w:rPr>
          <w:color w:val="000000"/>
        </w:rPr>
      </w:pPr>
    </w:p>
    <w:p w:rsidR="00CB762B" w:rsidRDefault="00CB762B" w:rsidP="00924883">
      <w:pPr>
        <w:jc w:val="center"/>
        <w:rPr>
          <w:color w:val="000000"/>
        </w:rPr>
      </w:pPr>
    </w:p>
    <w:p w:rsidR="00CB762B" w:rsidRPr="005B7B58" w:rsidRDefault="00CB762B" w:rsidP="00924883">
      <w:pPr>
        <w:jc w:val="center"/>
        <w:rPr>
          <w:color w:val="000000"/>
        </w:rPr>
      </w:pPr>
    </w:p>
    <w:p w:rsidR="003F6967" w:rsidRPr="005B7B58" w:rsidRDefault="003F6967" w:rsidP="00924883">
      <w:pPr>
        <w:jc w:val="center"/>
        <w:rPr>
          <w:color w:val="000000"/>
        </w:rPr>
      </w:pPr>
      <w:r w:rsidRPr="005B7B58">
        <w:rPr>
          <w:color w:val="000000"/>
        </w:rPr>
        <w:t>Краснокаменск</w:t>
      </w:r>
    </w:p>
    <w:p w:rsidR="00F269AC" w:rsidRPr="00B6209C" w:rsidRDefault="00E81123" w:rsidP="00924883">
      <w:pPr>
        <w:jc w:val="center"/>
        <w:rPr>
          <w:color w:val="000000"/>
        </w:rPr>
      </w:pPr>
      <w:r>
        <w:rPr>
          <w:color w:val="000000"/>
        </w:rPr>
        <w:t>202</w:t>
      </w:r>
      <w:r w:rsidR="008416DD">
        <w:rPr>
          <w:color w:val="000000"/>
        </w:rPr>
        <w:t>5</w:t>
      </w:r>
      <w:r w:rsidR="00B63D13">
        <w:rPr>
          <w:color w:val="000000"/>
        </w:rPr>
        <w:t xml:space="preserve"> </w:t>
      </w:r>
      <w:r w:rsidR="003F6967" w:rsidRPr="005B7B58">
        <w:rPr>
          <w:color w:val="000000"/>
        </w:rPr>
        <w:t>г.</w:t>
      </w:r>
      <w:r w:rsidR="00F269AC" w:rsidRPr="005B7B58">
        <w:rPr>
          <w:color w:val="000000"/>
        </w:rPr>
        <w:t xml:space="preserve"> </w:t>
      </w:r>
      <w:r w:rsidR="00F269AC" w:rsidRPr="005B7B58">
        <w:rPr>
          <w:color w:val="000000"/>
        </w:rPr>
        <w:br w:type="page"/>
      </w:r>
      <w:r w:rsidR="00F269AC" w:rsidRPr="00B6209C">
        <w:rPr>
          <w:color w:val="000000"/>
        </w:rPr>
        <w:lastRenderedPageBreak/>
        <w:t>Техническо</w:t>
      </w:r>
      <w:r w:rsidR="00066C89" w:rsidRPr="00B6209C">
        <w:rPr>
          <w:color w:val="000000"/>
        </w:rPr>
        <w:t>е</w:t>
      </w:r>
      <w:r w:rsidR="00F269AC" w:rsidRPr="00B6209C">
        <w:rPr>
          <w:color w:val="000000"/>
        </w:rPr>
        <w:t xml:space="preserve"> задани</w:t>
      </w:r>
      <w:r w:rsidR="00066C89" w:rsidRPr="00B6209C">
        <w:rPr>
          <w:color w:val="000000"/>
        </w:rPr>
        <w:t>е</w:t>
      </w:r>
    </w:p>
    <w:p w:rsidR="00F269AC" w:rsidRDefault="00F269AC" w:rsidP="00924883">
      <w:pPr>
        <w:jc w:val="center"/>
        <w:rPr>
          <w:color w:val="000000"/>
          <w:sz w:val="20"/>
          <w:szCs w:val="20"/>
        </w:rPr>
      </w:pPr>
      <w:r w:rsidRPr="00B6209C">
        <w:rPr>
          <w:color w:val="000000"/>
        </w:rPr>
        <w:t xml:space="preserve">на поставку </w:t>
      </w:r>
      <w:r w:rsidR="00B6209C" w:rsidRPr="00B6209C">
        <w:rPr>
          <w:color w:val="000000"/>
        </w:rPr>
        <w:t xml:space="preserve">товаров, за исключением нестандартного технологического оборудования </w:t>
      </w:r>
      <w:r w:rsidRPr="00B6209C">
        <w:rPr>
          <w:color w:val="000000"/>
        </w:rPr>
        <w:t xml:space="preserve">для объекта </w:t>
      </w:r>
      <w:r w:rsidR="00B6209C">
        <w:rPr>
          <w:color w:val="000000"/>
        </w:rPr>
        <w:t>ПАО «ППГХО»</w:t>
      </w:r>
      <w:r w:rsidR="0099305F">
        <w:rPr>
          <w:color w:val="000000"/>
        </w:rPr>
        <w:t xml:space="preserve"> </w:t>
      </w:r>
    </w:p>
    <w:p w:rsidR="00B6209C" w:rsidRPr="00B6209C" w:rsidRDefault="00B6209C" w:rsidP="00924883">
      <w:pPr>
        <w:jc w:val="center"/>
        <w:rPr>
          <w:color w:val="000000"/>
          <w:sz w:val="20"/>
          <w:szCs w:val="20"/>
        </w:rPr>
      </w:pPr>
    </w:p>
    <w:p w:rsidR="00F269AC" w:rsidRPr="005B7B58" w:rsidRDefault="00F269AC" w:rsidP="00ED600C">
      <w:pPr>
        <w:jc w:val="center"/>
        <w:rPr>
          <w:color w:val="000000"/>
        </w:rPr>
      </w:pPr>
      <w:r w:rsidRPr="005B7B58">
        <w:rPr>
          <w:color w:val="000000"/>
        </w:rPr>
        <w:t>СОДЕРЖАНИЕ</w:t>
      </w:r>
    </w:p>
    <w:p w:rsidR="00F269AC" w:rsidRPr="005B7B58" w:rsidRDefault="00F269AC" w:rsidP="005B7B58">
      <w:pPr>
        <w:rPr>
          <w:color w:val="000000"/>
          <w:sz w:val="26"/>
          <w:szCs w:val="26"/>
        </w:rPr>
      </w:pPr>
    </w:p>
    <w:p w:rsidR="00066C89" w:rsidRPr="0025169F" w:rsidRDefault="00066C89" w:rsidP="00066C89">
      <w:pPr>
        <w:rPr>
          <w:color w:val="000000"/>
        </w:rPr>
      </w:pPr>
      <w:r w:rsidRPr="0025169F">
        <w:rPr>
          <w:color w:val="000000"/>
        </w:rPr>
        <w:t>РАЗДЕЛ 1. ОБЩИЕ СВЕДЕНИЯ</w:t>
      </w:r>
    </w:p>
    <w:p w:rsidR="00066C89" w:rsidRPr="0025169F" w:rsidRDefault="00066C89" w:rsidP="00066C89">
      <w:pPr>
        <w:ind w:firstLine="709"/>
        <w:rPr>
          <w:color w:val="000000"/>
        </w:rPr>
      </w:pPr>
      <w:r w:rsidRPr="0025169F">
        <w:rPr>
          <w:color w:val="000000"/>
        </w:rPr>
        <w:t>Подраздел 1.1. Предмет закупки</w:t>
      </w:r>
    </w:p>
    <w:p w:rsidR="00066C89" w:rsidRPr="0025169F" w:rsidRDefault="00066C89" w:rsidP="00066C89">
      <w:pPr>
        <w:ind w:firstLine="709"/>
        <w:rPr>
          <w:color w:val="000000"/>
        </w:rPr>
      </w:pPr>
      <w:r w:rsidRPr="0025169F">
        <w:rPr>
          <w:color w:val="000000"/>
        </w:rPr>
        <w:t>Подраздел 1.2. Сведения о новизне</w:t>
      </w:r>
    </w:p>
    <w:p w:rsidR="00066C89" w:rsidRPr="0025169F" w:rsidRDefault="00066C89" w:rsidP="00066C89">
      <w:pPr>
        <w:ind w:firstLine="709"/>
        <w:rPr>
          <w:color w:val="000000"/>
        </w:rPr>
      </w:pPr>
      <w:r w:rsidRPr="0025169F">
        <w:rPr>
          <w:color w:val="000000"/>
        </w:rPr>
        <w:t>Подраздел 1.3. Код ОКПД 2</w:t>
      </w:r>
    </w:p>
    <w:p w:rsidR="00066C89" w:rsidRPr="0025169F" w:rsidRDefault="00066C89" w:rsidP="00066C89">
      <w:pPr>
        <w:rPr>
          <w:color w:val="000000"/>
        </w:rPr>
      </w:pPr>
      <w:r w:rsidRPr="0025169F">
        <w:rPr>
          <w:color w:val="000000"/>
        </w:rPr>
        <w:t>РАЗДЕЛ 2. ОБЛАСТЬ ПРИМЕНЕНИЯ</w:t>
      </w:r>
    </w:p>
    <w:p w:rsidR="00066C89" w:rsidRPr="0025169F" w:rsidRDefault="00066C89" w:rsidP="00066C89">
      <w:pPr>
        <w:rPr>
          <w:color w:val="000000"/>
        </w:rPr>
      </w:pPr>
      <w:r w:rsidRPr="0025169F">
        <w:rPr>
          <w:color w:val="000000"/>
        </w:rPr>
        <w:t>РАЗДЕЛ 3. УСЛОВИЯ ЭКСПЛУАТАЦИИ</w:t>
      </w:r>
    </w:p>
    <w:p w:rsidR="00066C89" w:rsidRPr="0025169F" w:rsidRDefault="00066C89" w:rsidP="00066C89">
      <w:pPr>
        <w:rPr>
          <w:color w:val="000000"/>
        </w:rPr>
      </w:pPr>
      <w:r w:rsidRPr="0025169F">
        <w:rPr>
          <w:color w:val="000000"/>
        </w:rPr>
        <w:t>РАЗДЕЛ 4. ТЕХНИЧЕСКИЕ ТРЕБОВАНИЯ</w:t>
      </w:r>
    </w:p>
    <w:p w:rsidR="00066C89" w:rsidRPr="0025169F" w:rsidRDefault="00066C89" w:rsidP="00066C89">
      <w:pPr>
        <w:ind w:firstLine="709"/>
        <w:rPr>
          <w:color w:val="000000"/>
        </w:rPr>
      </w:pPr>
      <w:r w:rsidRPr="0025169F">
        <w:rPr>
          <w:color w:val="000000"/>
        </w:rPr>
        <w:t>Подраздел 4.1. Основные параметры и размеры.</w:t>
      </w:r>
    </w:p>
    <w:p w:rsidR="00066C89" w:rsidRPr="0025169F" w:rsidRDefault="00066C89" w:rsidP="00066C89">
      <w:pPr>
        <w:ind w:firstLine="709"/>
        <w:rPr>
          <w:color w:val="000000"/>
        </w:rPr>
      </w:pPr>
      <w:r w:rsidRPr="0025169F">
        <w:rPr>
          <w:color w:val="000000"/>
        </w:rPr>
        <w:t>Подраздел 4.2. Основные технико-экономические и эксплуатационные показатели</w:t>
      </w:r>
    </w:p>
    <w:p w:rsidR="00066C89" w:rsidRPr="0025169F" w:rsidRDefault="00066C89" w:rsidP="00066C89">
      <w:pPr>
        <w:ind w:firstLine="709"/>
        <w:rPr>
          <w:color w:val="000000"/>
        </w:rPr>
      </w:pPr>
      <w:r w:rsidRPr="0025169F">
        <w:rPr>
          <w:color w:val="000000"/>
        </w:rPr>
        <w:t>Подраздел 4.3. Требования по надежности</w:t>
      </w:r>
    </w:p>
    <w:p w:rsidR="00066C89" w:rsidRPr="0025169F" w:rsidRDefault="00066C89" w:rsidP="00066C89">
      <w:pPr>
        <w:ind w:firstLine="709"/>
        <w:rPr>
          <w:color w:val="000000"/>
        </w:rPr>
      </w:pPr>
      <w:r w:rsidRPr="0025169F">
        <w:rPr>
          <w:color w:val="000000"/>
        </w:rPr>
        <w:t>Подраздел 4.4. Требования к конструкции, монтажно-технические требования</w:t>
      </w:r>
    </w:p>
    <w:p w:rsidR="00066C89" w:rsidRPr="0025169F" w:rsidRDefault="00066C89" w:rsidP="00066C89">
      <w:pPr>
        <w:ind w:firstLine="709"/>
        <w:rPr>
          <w:color w:val="000000"/>
        </w:rPr>
      </w:pPr>
      <w:r w:rsidRPr="0025169F">
        <w:rPr>
          <w:color w:val="000000"/>
        </w:rPr>
        <w:t>Подраздел 4.5. Требования к материалам и комплектующим оборудования</w:t>
      </w:r>
    </w:p>
    <w:p w:rsidR="00066C89" w:rsidRPr="0025169F" w:rsidRDefault="00066C89" w:rsidP="00066C89">
      <w:pPr>
        <w:ind w:firstLine="709"/>
        <w:rPr>
          <w:color w:val="000000"/>
        </w:rPr>
      </w:pPr>
      <w:r w:rsidRPr="0025169F">
        <w:rPr>
          <w:color w:val="000000"/>
        </w:rPr>
        <w:t>Подраздел 4.6. Требования к стабильности параметров при воздействии факторов внешней среды</w:t>
      </w:r>
    </w:p>
    <w:p w:rsidR="00066C89" w:rsidRPr="0025169F" w:rsidRDefault="00066C89" w:rsidP="00066C89">
      <w:pPr>
        <w:ind w:firstLine="709"/>
        <w:rPr>
          <w:color w:val="000000"/>
        </w:rPr>
      </w:pPr>
      <w:r w:rsidRPr="0025169F">
        <w:rPr>
          <w:color w:val="000000"/>
        </w:rPr>
        <w:t>Подраздел 4.7. Требования к электропитанию</w:t>
      </w:r>
    </w:p>
    <w:p w:rsidR="00066C89" w:rsidRPr="0025169F" w:rsidRDefault="00066C89" w:rsidP="00066C89">
      <w:pPr>
        <w:ind w:firstLine="709"/>
        <w:rPr>
          <w:color w:val="000000"/>
        </w:rPr>
      </w:pPr>
      <w:r w:rsidRPr="00CF7507">
        <w:rPr>
          <w:color w:val="000000"/>
        </w:rPr>
        <w:t xml:space="preserve">Подраздел 4.8. Требования по энергопотреблению, энергосбережению и </w:t>
      </w:r>
      <w:proofErr w:type="spellStart"/>
      <w:r w:rsidRPr="00CF7507">
        <w:rPr>
          <w:color w:val="000000"/>
        </w:rPr>
        <w:t>энергоэффективности</w:t>
      </w:r>
      <w:proofErr w:type="spellEnd"/>
      <w:r>
        <w:rPr>
          <w:color w:val="000000"/>
        </w:rPr>
        <w:t xml:space="preserve"> </w:t>
      </w:r>
    </w:p>
    <w:p w:rsidR="00066C89" w:rsidRPr="0025169F" w:rsidRDefault="00066C89" w:rsidP="00066C89">
      <w:pPr>
        <w:ind w:firstLine="709"/>
        <w:rPr>
          <w:color w:val="000000"/>
        </w:rPr>
      </w:pPr>
      <w:r w:rsidRPr="0025169F">
        <w:rPr>
          <w:color w:val="000000"/>
        </w:rPr>
        <w:t>Подраздел 4.9 Требования к средствам измерения, контрольно-измерительным приборам и автоматике</w:t>
      </w:r>
    </w:p>
    <w:p w:rsidR="00066C89" w:rsidRPr="0025169F" w:rsidRDefault="00066C89" w:rsidP="00066C89">
      <w:pPr>
        <w:ind w:firstLine="709"/>
        <w:rPr>
          <w:color w:val="000000"/>
        </w:rPr>
      </w:pPr>
      <w:r w:rsidRPr="0025169F">
        <w:rPr>
          <w:color w:val="000000"/>
        </w:rPr>
        <w:t>Подраздел 4.10. Требования к комплектности</w:t>
      </w:r>
    </w:p>
    <w:p w:rsidR="00066C89" w:rsidRPr="0025169F" w:rsidRDefault="00066C89" w:rsidP="00066C89">
      <w:pPr>
        <w:ind w:firstLine="709"/>
        <w:rPr>
          <w:color w:val="000000"/>
        </w:rPr>
      </w:pPr>
      <w:r w:rsidRPr="0025169F">
        <w:rPr>
          <w:color w:val="000000"/>
        </w:rPr>
        <w:t>Подраздел 4.11. Требования к маркировке</w:t>
      </w:r>
    </w:p>
    <w:p w:rsidR="00066C89" w:rsidRPr="0025169F" w:rsidRDefault="00066C89" w:rsidP="00066C89">
      <w:pPr>
        <w:ind w:left="851"/>
        <w:rPr>
          <w:color w:val="000000"/>
        </w:rPr>
      </w:pPr>
      <w:r w:rsidRPr="0025169F">
        <w:rPr>
          <w:color w:val="000000"/>
        </w:rPr>
        <w:t>Подраздел 4.12. Требования к упаковке</w:t>
      </w:r>
    </w:p>
    <w:p w:rsidR="00066C89" w:rsidRPr="0025169F" w:rsidRDefault="00066C89" w:rsidP="00066C89">
      <w:pPr>
        <w:rPr>
          <w:color w:val="000000"/>
        </w:rPr>
      </w:pPr>
      <w:r w:rsidRPr="0025169F">
        <w:rPr>
          <w:color w:val="000000"/>
        </w:rPr>
        <w:t>РАЗДЕЛ 5. ТРЕБОВАНИЯ ПО ПРАВИЛАМ СДАЧИ И ПРИЕМКИ</w:t>
      </w:r>
    </w:p>
    <w:p w:rsidR="00066C89" w:rsidRPr="0025169F" w:rsidRDefault="00066C89" w:rsidP="00066C89">
      <w:pPr>
        <w:ind w:firstLine="709"/>
        <w:rPr>
          <w:color w:val="000000"/>
        </w:rPr>
      </w:pPr>
      <w:r w:rsidRPr="0025169F">
        <w:rPr>
          <w:color w:val="000000"/>
        </w:rPr>
        <w:t>Подраздел 5.1. Порядок сдачи и приемки</w:t>
      </w:r>
    </w:p>
    <w:p w:rsidR="00066C89" w:rsidRPr="0025169F" w:rsidRDefault="00066C89" w:rsidP="00066C89">
      <w:pPr>
        <w:ind w:firstLine="709"/>
        <w:rPr>
          <w:color w:val="000000"/>
        </w:rPr>
      </w:pPr>
      <w:r w:rsidRPr="0025169F">
        <w:rPr>
          <w:color w:val="000000"/>
        </w:rPr>
        <w:t>Подраздел 5.2. Требования по передаче заказчику технических и иных документов при поставке стандартного промышленного оборудования</w:t>
      </w:r>
    </w:p>
    <w:p w:rsidR="00066C89" w:rsidRPr="0025169F" w:rsidRDefault="00066C89" w:rsidP="00066C89">
      <w:pPr>
        <w:rPr>
          <w:color w:val="000000"/>
        </w:rPr>
      </w:pPr>
      <w:r w:rsidRPr="0025169F">
        <w:rPr>
          <w:color w:val="000000"/>
        </w:rPr>
        <w:t>РАЗДЕЛ 6. ТРЕБОВАНИЯ К ТРАНСПОРТИРОВАНИЮ</w:t>
      </w:r>
    </w:p>
    <w:p w:rsidR="00066C89" w:rsidRPr="0025169F" w:rsidRDefault="00066C89" w:rsidP="00066C89">
      <w:pPr>
        <w:rPr>
          <w:color w:val="000000"/>
        </w:rPr>
      </w:pPr>
      <w:r w:rsidRPr="0025169F">
        <w:rPr>
          <w:color w:val="000000"/>
        </w:rPr>
        <w:t>РАЗДЕЛ 7. ТРЕБОВАНИЯ К ХРАНЕНИЮ</w:t>
      </w:r>
    </w:p>
    <w:p w:rsidR="00066C89" w:rsidRPr="0025169F" w:rsidRDefault="00066C89" w:rsidP="00066C89">
      <w:pPr>
        <w:rPr>
          <w:color w:val="000000"/>
        </w:rPr>
      </w:pPr>
      <w:r w:rsidRPr="0025169F">
        <w:rPr>
          <w:color w:val="000000"/>
        </w:rPr>
        <w:t>РАЗДЕЛ 8. ТРЕБОВАНИЯ К ОБЪЕМУ И/ИЛИ СРОКУ ПРЕДОСТАВЛЕНИЯ ГАРАНТИЙ</w:t>
      </w:r>
    </w:p>
    <w:p w:rsidR="00066C89" w:rsidRPr="0025169F" w:rsidRDefault="00066C89" w:rsidP="00066C89">
      <w:pPr>
        <w:rPr>
          <w:color w:val="000000"/>
        </w:rPr>
      </w:pPr>
      <w:r w:rsidRPr="0025169F">
        <w:rPr>
          <w:color w:val="000000"/>
        </w:rPr>
        <w:t>РАЗДЕЛ 9. ТРЕБОВАНИЯ ПО РЕМОНТОПРИГОДНОСТИ</w:t>
      </w:r>
    </w:p>
    <w:p w:rsidR="00066C89" w:rsidRPr="0025169F" w:rsidRDefault="00066C89" w:rsidP="00066C89">
      <w:pPr>
        <w:rPr>
          <w:color w:val="000000"/>
        </w:rPr>
      </w:pPr>
      <w:r w:rsidRPr="0025169F">
        <w:rPr>
          <w:color w:val="000000"/>
        </w:rPr>
        <w:t>РАЗДЕЛ 10. ТРЕБОВАНИЯ К ОБСЛУЖИВАНИЮ</w:t>
      </w:r>
    </w:p>
    <w:p w:rsidR="00066C89" w:rsidRPr="0025169F" w:rsidRDefault="00066C89" w:rsidP="00066C89">
      <w:pPr>
        <w:rPr>
          <w:color w:val="000000"/>
        </w:rPr>
      </w:pPr>
      <w:r w:rsidRPr="0025169F">
        <w:rPr>
          <w:color w:val="000000"/>
        </w:rPr>
        <w:t>РАЗДЕЛ 11. ЭКОЛОГИЧЕСКИЕ ТРЕБОВАНИЯ</w:t>
      </w:r>
    </w:p>
    <w:p w:rsidR="00066C89" w:rsidRPr="0025169F" w:rsidRDefault="00066C89" w:rsidP="00066C89">
      <w:pPr>
        <w:rPr>
          <w:color w:val="000000"/>
        </w:rPr>
      </w:pPr>
      <w:r w:rsidRPr="0025169F">
        <w:rPr>
          <w:color w:val="000000"/>
        </w:rPr>
        <w:t>РАЗДЕЛ 12. ТРЕБОВАНИЯ ПО БЕЗОПАСНОСТИ</w:t>
      </w:r>
    </w:p>
    <w:p w:rsidR="00066C89" w:rsidRPr="0025169F" w:rsidRDefault="00066C89" w:rsidP="00066C89">
      <w:pPr>
        <w:rPr>
          <w:color w:val="000000"/>
        </w:rPr>
      </w:pPr>
      <w:r w:rsidRPr="0025169F">
        <w:rPr>
          <w:color w:val="000000"/>
        </w:rPr>
        <w:t>РАЗДЕЛ 13. ТРЕБОВАНИЯ К КАЧЕСТВУ И КЛАССИФИКАЦИЯ ОБОРУДОВАНИЯ</w:t>
      </w:r>
    </w:p>
    <w:p w:rsidR="00066C89" w:rsidRPr="0025169F" w:rsidRDefault="00066C89" w:rsidP="00066C89">
      <w:pPr>
        <w:rPr>
          <w:color w:val="000000"/>
        </w:rPr>
      </w:pPr>
      <w:r w:rsidRPr="0025169F">
        <w:rPr>
          <w:color w:val="000000"/>
        </w:rPr>
        <w:t>РАЗДЕЛ 14. ТЕХНИЧЕСКОЕ СОПРОВОЖДЕНИЕ СТАНДАРТНОГО ПРОМЫШЛЕННОГО ОБОРУДОВАНИЯ</w:t>
      </w:r>
    </w:p>
    <w:p w:rsidR="00066C89" w:rsidRPr="0025169F" w:rsidRDefault="00066C89" w:rsidP="00066C89">
      <w:pPr>
        <w:rPr>
          <w:color w:val="000000"/>
        </w:rPr>
      </w:pPr>
      <w:r w:rsidRPr="0025169F">
        <w:rPr>
          <w:color w:val="000000"/>
        </w:rPr>
        <w:lastRenderedPageBreak/>
        <w:t>РАЗДЕЛ 15. ДОПОЛНИТЕЛЬНЫЕ (ИНЫЕ) ТРЕБОВАНИЯ</w:t>
      </w:r>
    </w:p>
    <w:p w:rsidR="00066C89" w:rsidRPr="0025169F" w:rsidRDefault="00066C89" w:rsidP="00066C89">
      <w:pPr>
        <w:rPr>
          <w:color w:val="000000"/>
        </w:rPr>
      </w:pPr>
      <w:r w:rsidRPr="0025169F">
        <w:rPr>
          <w:color w:val="000000"/>
        </w:rPr>
        <w:t>РАЗДЕЛ 16. ТРЕБОВАНИЯ К КОЛИЧЕСТВУ, МЕСТУ И СРОКУ (ПЕРИОДИЧНОСТИ) ПОСТАВКИ</w:t>
      </w:r>
    </w:p>
    <w:p w:rsidR="00066C89" w:rsidRPr="0025169F" w:rsidRDefault="00066C89" w:rsidP="00066C89">
      <w:pPr>
        <w:rPr>
          <w:color w:val="000000"/>
        </w:rPr>
      </w:pPr>
      <w:r w:rsidRPr="0025169F">
        <w:rPr>
          <w:color w:val="000000"/>
        </w:rPr>
        <w:t>РАЗДЕЛ 17. ТРЕБОВАНИЕ К ФОРМЕ ПРЕДСТАВЛЯЕМОЙ ИНФОРМАЦИИ</w:t>
      </w:r>
    </w:p>
    <w:p w:rsidR="00066C89" w:rsidRPr="0025169F" w:rsidRDefault="00066C89" w:rsidP="00066C89">
      <w:pPr>
        <w:rPr>
          <w:color w:val="000000"/>
        </w:rPr>
      </w:pPr>
      <w:r w:rsidRPr="0025169F">
        <w:rPr>
          <w:color w:val="000000"/>
        </w:rPr>
        <w:t>РАЗДЕЛ 18. ТРЕБОВАНИЯ К ТЕХНИЧЕСКОМУ ОБУЧЕНИЮ ПЕРСОНАЛА ЗАКАЗЧИКА</w:t>
      </w:r>
    </w:p>
    <w:p w:rsidR="00066C89" w:rsidRPr="0025169F" w:rsidRDefault="00066C89" w:rsidP="00066C89">
      <w:pPr>
        <w:rPr>
          <w:color w:val="000000"/>
        </w:rPr>
      </w:pPr>
      <w:r w:rsidRPr="0025169F">
        <w:rPr>
          <w:color w:val="000000"/>
        </w:rPr>
        <w:t>РАЗДЕЛ 19. ПЕРЕЧЕНЬ ПРИНЯТЫХ СОКРАЩЕНИЙ</w:t>
      </w:r>
    </w:p>
    <w:p w:rsidR="00066C89" w:rsidRPr="0025169F" w:rsidRDefault="005C053E" w:rsidP="00066C89">
      <w:pPr>
        <w:rPr>
          <w:color w:val="000000"/>
        </w:rPr>
      </w:pPr>
      <w:r>
        <w:rPr>
          <w:color w:val="000000"/>
        </w:rPr>
        <w:t xml:space="preserve">ПРИЛОЖЕНИЕ </w:t>
      </w:r>
    </w:p>
    <w:p w:rsidR="00F269AC" w:rsidRPr="005B7B58" w:rsidRDefault="00F269AC" w:rsidP="00924883">
      <w:pPr>
        <w:jc w:val="center"/>
        <w:rPr>
          <w:color w:val="000000"/>
        </w:rPr>
      </w:pPr>
      <w:r w:rsidRPr="005B7B58">
        <w:rPr>
          <w:color w:val="000000"/>
        </w:rPr>
        <w:br w:type="page"/>
      </w:r>
      <w:r w:rsidRPr="005B7B58">
        <w:rPr>
          <w:color w:val="000000"/>
        </w:rPr>
        <w:lastRenderedPageBreak/>
        <w:t>РАЗДЕЛ 1. ОБЩИЕ СВЕДЕНИЯ</w:t>
      </w:r>
    </w:p>
    <w:p w:rsidR="00F269AC" w:rsidRPr="005B7B58" w:rsidRDefault="00F269AC" w:rsidP="00F269AC">
      <w:pPr>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F269AC" w:rsidRPr="005B7B58" w:rsidTr="00CB762B">
        <w:trPr>
          <w:trHeight w:val="273"/>
        </w:trPr>
        <w:tc>
          <w:tcPr>
            <w:tcW w:w="10206" w:type="dxa"/>
            <w:tcBorders>
              <w:top w:val="single" w:sz="4" w:space="0" w:color="auto"/>
              <w:left w:val="single" w:sz="4" w:space="0" w:color="auto"/>
              <w:right w:val="single" w:sz="4" w:space="0" w:color="auto"/>
            </w:tcBorders>
          </w:tcPr>
          <w:p w:rsidR="00F269AC" w:rsidRPr="005B7B58" w:rsidRDefault="00F269AC" w:rsidP="00924883">
            <w:pPr>
              <w:jc w:val="center"/>
              <w:rPr>
                <w:color w:val="000000"/>
              </w:rPr>
            </w:pPr>
            <w:r w:rsidRPr="005B7B58">
              <w:rPr>
                <w:color w:val="000000"/>
              </w:rPr>
              <w:t xml:space="preserve">Подраздел 1.1 </w:t>
            </w:r>
            <w:r w:rsidR="00B219AC" w:rsidRPr="00B219AC">
              <w:rPr>
                <w:color w:val="000000"/>
              </w:rPr>
              <w:t>Предмет закупки</w:t>
            </w:r>
          </w:p>
        </w:tc>
      </w:tr>
      <w:tr w:rsidR="007424EF" w:rsidRPr="005B7B58" w:rsidTr="00CB762B">
        <w:trPr>
          <w:trHeight w:val="399"/>
        </w:trPr>
        <w:tc>
          <w:tcPr>
            <w:tcW w:w="10206" w:type="dxa"/>
            <w:tcBorders>
              <w:top w:val="single" w:sz="4" w:space="0" w:color="auto"/>
              <w:left w:val="single" w:sz="4" w:space="0" w:color="auto"/>
              <w:bottom w:val="single" w:sz="4" w:space="0" w:color="auto"/>
              <w:right w:val="single" w:sz="4" w:space="0" w:color="auto"/>
            </w:tcBorders>
          </w:tcPr>
          <w:p w:rsidR="00E37DAC" w:rsidRDefault="00CB762B" w:rsidP="00AA132D">
            <w:pPr>
              <w:rPr>
                <w:color w:val="000000" w:themeColor="text1"/>
                <w:sz w:val="24"/>
                <w:szCs w:val="24"/>
              </w:rPr>
            </w:pPr>
            <w:r>
              <w:rPr>
                <w:color w:val="000000"/>
                <w:sz w:val="24"/>
                <w:szCs w:val="24"/>
              </w:rPr>
              <w:tab/>
            </w:r>
            <w:r w:rsidR="00AA132D" w:rsidRPr="00E108EA">
              <w:rPr>
                <w:color w:val="000000" w:themeColor="text1"/>
                <w:sz w:val="24"/>
                <w:szCs w:val="24"/>
              </w:rPr>
              <w:t xml:space="preserve">Модульное </w:t>
            </w:r>
            <w:proofErr w:type="spellStart"/>
            <w:r w:rsidR="00AA132D" w:rsidRPr="00E108EA">
              <w:rPr>
                <w:color w:val="000000" w:themeColor="text1"/>
                <w:sz w:val="24"/>
                <w:szCs w:val="24"/>
              </w:rPr>
              <w:t>трёхсекционное</w:t>
            </w:r>
            <w:proofErr w:type="spellEnd"/>
            <w:r w:rsidR="00AA132D" w:rsidRPr="00E108EA">
              <w:rPr>
                <w:color w:val="000000" w:themeColor="text1"/>
                <w:sz w:val="24"/>
                <w:szCs w:val="24"/>
              </w:rPr>
              <w:t xml:space="preserve"> здание</w:t>
            </w:r>
          </w:p>
          <w:p w:rsidR="00545DCD" w:rsidRPr="00E108EA" w:rsidRDefault="00545DCD" w:rsidP="00AA132D">
            <w:pPr>
              <w:rPr>
                <w:sz w:val="24"/>
                <w:szCs w:val="24"/>
              </w:rPr>
            </w:pPr>
          </w:p>
        </w:tc>
      </w:tr>
      <w:tr w:rsidR="00F269AC" w:rsidRPr="005B7B58" w:rsidTr="00CB762B">
        <w:trPr>
          <w:trHeight w:val="399"/>
        </w:trPr>
        <w:tc>
          <w:tcPr>
            <w:tcW w:w="10206" w:type="dxa"/>
            <w:tcBorders>
              <w:top w:val="single" w:sz="4" w:space="0" w:color="auto"/>
              <w:left w:val="single" w:sz="4" w:space="0" w:color="auto"/>
              <w:bottom w:val="single" w:sz="4" w:space="0" w:color="auto"/>
              <w:right w:val="single" w:sz="4" w:space="0" w:color="auto"/>
            </w:tcBorders>
          </w:tcPr>
          <w:p w:rsidR="00F269AC" w:rsidRPr="005B7B58" w:rsidRDefault="00F269AC" w:rsidP="00924883">
            <w:pPr>
              <w:jc w:val="center"/>
              <w:rPr>
                <w:i/>
                <w:color w:val="000000"/>
                <w:sz w:val="24"/>
                <w:szCs w:val="24"/>
              </w:rPr>
            </w:pPr>
            <w:r w:rsidRPr="005B7B58">
              <w:rPr>
                <w:color w:val="000000"/>
              </w:rPr>
              <w:t>Подраздел 1.2 Сведения о новизне</w:t>
            </w:r>
          </w:p>
        </w:tc>
      </w:tr>
      <w:tr w:rsidR="00F269AC" w:rsidRPr="005B7B58" w:rsidTr="00CB762B">
        <w:trPr>
          <w:trHeight w:val="399"/>
        </w:trPr>
        <w:tc>
          <w:tcPr>
            <w:tcW w:w="10206" w:type="dxa"/>
            <w:tcBorders>
              <w:top w:val="single" w:sz="4" w:space="0" w:color="auto"/>
              <w:left w:val="single" w:sz="4" w:space="0" w:color="auto"/>
              <w:bottom w:val="single" w:sz="4" w:space="0" w:color="auto"/>
              <w:right w:val="single" w:sz="4" w:space="0" w:color="auto"/>
            </w:tcBorders>
          </w:tcPr>
          <w:p w:rsidR="009C3739" w:rsidRDefault="00CB762B" w:rsidP="00E108EA">
            <w:pPr>
              <w:rPr>
                <w:color w:val="000000"/>
                <w:sz w:val="24"/>
                <w:szCs w:val="24"/>
              </w:rPr>
            </w:pPr>
            <w:r>
              <w:rPr>
                <w:color w:val="000000"/>
                <w:sz w:val="24"/>
                <w:szCs w:val="24"/>
              </w:rPr>
              <w:tab/>
            </w:r>
            <w:r w:rsidR="00F269AC" w:rsidRPr="005B7B58">
              <w:rPr>
                <w:color w:val="000000"/>
                <w:sz w:val="24"/>
                <w:szCs w:val="24"/>
              </w:rPr>
              <w:t>Поставляем</w:t>
            </w:r>
            <w:r w:rsidR="00E108EA">
              <w:rPr>
                <w:color w:val="000000"/>
                <w:sz w:val="24"/>
                <w:szCs w:val="24"/>
              </w:rPr>
              <w:t>ое</w:t>
            </w:r>
            <w:r w:rsidR="00F269AC" w:rsidRPr="005B7B58">
              <w:rPr>
                <w:color w:val="000000"/>
                <w:sz w:val="24"/>
                <w:szCs w:val="24"/>
              </w:rPr>
              <w:t xml:space="preserve"> </w:t>
            </w:r>
            <w:r w:rsidR="00E108EA">
              <w:rPr>
                <w:color w:val="000000"/>
                <w:sz w:val="24"/>
                <w:szCs w:val="24"/>
              </w:rPr>
              <w:t>здание</w:t>
            </w:r>
            <w:r w:rsidR="00F269AC" w:rsidRPr="005B7B58">
              <w:rPr>
                <w:color w:val="000000"/>
                <w:sz w:val="24"/>
                <w:szCs w:val="24"/>
              </w:rPr>
              <w:t xml:space="preserve"> долж</w:t>
            </w:r>
            <w:r w:rsidR="00875475">
              <w:rPr>
                <w:color w:val="000000"/>
                <w:sz w:val="24"/>
                <w:szCs w:val="24"/>
              </w:rPr>
              <w:t>н</w:t>
            </w:r>
            <w:r w:rsidR="00E108EA">
              <w:rPr>
                <w:color w:val="000000"/>
                <w:sz w:val="24"/>
                <w:szCs w:val="24"/>
              </w:rPr>
              <w:t>о</w:t>
            </w:r>
            <w:r w:rsidR="00F269AC" w:rsidRPr="005B7B58">
              <w:rPr>
                <w:color w:val="000000"/>
                <w:sz w:val="24"/>
                <w:szCs w:val="24"/>
              </w:rPr>
              <w:t xml:space="preserve"> быть новым, выпуска не ранее </w:t>
            </w:r>
            <w:r w:rsidR="004438E2">
              <w:rPr>
                <w:color w:val="000000"/>
                <w:sz w:val="24"/>
                <w:szCs w:val="24"/>
              </w:rPr>
              <w:t>202</w:t>
            </w:r>
            <w:r w:rsidR="00E108EA">
              <w:rPr>
                <w:color w:val="000000"/>
                <w:sz w:val="24"/>
                <w:szCs w:val="24"/>
              </w:rPr>
              <w:t>5</w:t>
            </w:r>
            <w:r w:rsidR="00F269AC" w:rsidRPr="005B7B58">
              <w:rPr>
                <w:color w:val="000000"/>
                <w:sz w:val="24"/>
                <w:szCs w:val="24"/>
              </w:rPr>
              <w:t xml:space="preserve"> года, (не бывш</w:t>
            </w:r>
            <w:r w:rsidR="0047553B">
              <w:rPr>
                <w:color w:val="000000"/>
                <w:sz w:val="24"/>
                <w:szCs w:val="24"/>
              </w:rPr>
              <w:t>е</w:t>
            </w:r>
            <w:r w:rsidR="00F269AC" w:rsidRPr="005B7B58">
              <w:rPr>
                <w:color w:val="000000"/>
                <w:sz w:val="24"/>
                <w:szCs w:val="24"/>
              </w:rPr>
              <w:t>м в употреблении, не восстановленн</w:t>
            </w:r>
            <w:r w:rsidR="0047553B">
              <w:rPr>
                <w:color w:val="000000"/>
                <w:sz w:val="24"/>
                <w:szCs w:val="24"/>
              </w:rPr>
              <w:t>о</w:t>
            </w:r>
            <w:r w:rsidR="00F269AC" w:rsidRPr="005B7B58">
              <w:rPr>
                <w:color w:val="000000"/>
                <w:sz w:val="24"/>
                <w:szCs w:val="24"/>
              </w:rPr>
              <w:t>м, если это не оговорено тр</w:t>
            </w:r>
            <w:r w:rsidR="004438E2">
              <w:rPr>
                <w:color w:val="000000"/>
                <w:sz w:val="24"/>
                <w:szCs w:val="24"/>
              </w:rPr>
              <w:t>ебованиями технического задания</w:t>
            </w:r>
            <w:r w:rsidR="00867B7D">
              <w:rPr>
                <w:color w:val="000000"/>
                <w:sz w:val="24"/>
                <w:szCs w:val="24"/>
              </w:rPr>
              <w:t xml:space="preserve">), </w:t>
            </w:r>
            <w:r w:rsidR="00F269AC" w:rsidRPr="005B7B58">
              <w:rPr>
                <w:color w:val="000000"/>
                <w:sz w:val="24"/>
                <w:szCs w:val="24"/>
              </w:rPr>
              <w:t>не являться выстав</w:t>
            </w:r>
            <w:r w:rsidR="00867B7D">
              <w:rPr>
                <w:color w:val="000000"/>
                <w:sz w:val="24"/>
                <w:szCs w:val="24"/>
              </w:rPr>
              <w:t xml:space="preserve">очными образцами, свободным от </w:t>
            </w:r>
            <w:r w:rsidR="00F269AC" w:rsidRPr="005B7B58">
              <w:rPr>
                <w:color w:val="000000"/>
                <w:sz w:val="24"/>
                <w:szCs w:val="24"/>
              </w:rPr>
              <w:t>прав третьих лиц.</w:t>
            </w:r>
          </w:p>
          <w:p w:rsidR="00E30811" w:rsidRPr="005B7B58" w:rsidRDefault="00E30811" w:rsidP="00E108EA">
            <w:pPr>
              <w:rPr>
                <w:i/>
                <w:color w:val="000000"/>
                <w:sz w:val="24"/>
                <w:szCs w:val="24"/>
              </w:rPr>
            </w:pPr>
          </w:p>
        </w:tc>
      </w:tr>
      <w:tr w:rsidR="00F269AC" w:rsidRPr="005B7B58" w:rsidTr="00CB762B">
        <w:trPr>
          <w:trHeight w:val="399"/>
        </w:trPr>
        <w:tc>
          <w:tcPr>
            <w:tcW w:w="10206" w:type="dxa"/>
            <w:tcBorders>
              <w:top w:val="single" w:sz="4" w:space="0" w:color="auto"/>
              <w:left w:val="single" w:sz="4" w:space="0" w:color="auto"/>
              <w:right w:val="single" w:sz="4" w:space="0" w:color="auto"/>
            </w:tcBorders>
          </w:tcPr>
          <w:p w:rsidR="00F269AC" w:rsidRPr="005B7B58" w:rsidRDefault="00F269AC" w:rsidP="00924883">
            <w:pPr>
              <w:jc w:val="center"/>
              <w:rPr>
                <w:i/>
                <w:color w:val="000000"/>
                <w:sz w:val="24"/>
                <w:szCs w:val="24"/>
              </w:rPr>
            </w:pPr>
            <w:r w:rsidRPr="005B7B58">
              <w:rPr>
                <w:color w:val="000000"/>
              </w:rPr>
              <w:t>Подраздел 1.3 Код ОКП</w:t>
            </w:r>
            <w:r w:rsidR="00867B7D">
              <w:rPr>
                <w:color w:val="000000"/>
              </w:rPr>
              <w:t>Д2</w:t>
            </w:r>
          </w:p>
        </w:tc>
      </w:tr>
      <w:tr w:rsidR="00F269AC" w:rsidRPr="005B7B58" w:rsidTr="00CB762B">
        <w:trPr>
          <w:trHeight w:val="399"/>
        </w:trPr>
        <w:tc>
          <w:tcPr>
            <w:tcW w:w="10206" w:type="dxa"/>
            <w:tcBorders>
              <w:top w:val="single" w:sz="4" w:space="0" w:color="auto"/>
              <w:left w:val="single" w:sz="4" w:space="0" w:color="auto"/>
              <w:right w:val="single" w:sz="4" w:space="0" w:color="auto"/>
            </w:tcBorders>
          </w:tcPr>
          <w:p w:rsidR="00907FC9" w:rsidRPr="002F5765" w:rsidRDefault="002F5765" w:rsidP="00537794">
            <w:pPr>
              <w:jc w:val="center"/>
              <w:rPr>
                <w:color w:val="000000"/>
                <w:sz w:val="24"/>
                <w:szCs w:val="24"/>
              </w:rPr>
            </w:pPr>
            <w:r w:rsidRPr="002F5765">
              <w:rPr>
                <w:color w:val="000000" w:themeColor="text1"/>
                <w:sz w:val="24"/>
                <w:szCs w:val="24"/>
              </w:rPr>
              <w:t>25.11.10.000</w:t>
            </w:r>
          </w:p>
        </w:tc>
      </w:tr>
    </w:tbl>
    <w:p w:rsidR="00F269AC" w:rsidRPr="005B7B58" w:rsidRDefault="00F269AC" w:rsidP="005B7B58">
      <w:pPr>
        <w:rPr>
          <w:color w:val="000000"/>
        </w:rPr>
      </w:pPr>
    </w:p>
    <w:p w:rsidR="00F269AC" w:rsidRPr="009469FE" w:rsidRDefault="00F269AC" w:rsidP="00924883">
      <w:pPr>
        <w:jc w:val="center"/>
      </w:pPr>
      <w:r w:rsidRPr="009469FE">
        <w:t>РАЗДЕЛ 2. ОБЛАСТЬ ПРИМЕНЕНИЯ</w:t>
      </w:r>
    </w:p>
    <w:p w:rsidR="00F269AC" w:rsidRPr="005B7B58" w:rsidRDefault="00F269AC" w:rsidP="00F269AC">
      <w:pPr>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F269AC" w:rsidRPr="005B7B58" w:rsidTr="00EA1338">
        <w:trPr>
          <w:trHeight w:val="297"/>
        </w:trPr>
        <w:tc>
          <w:tcPr>
            <w:tcW w:w="10206" w:type="dxa"/>
            <w:tcBorders>
              <w:top w:val="single" w:sz="4" w:space="0" w:color="auto"/>
              <w:left w:val="single" w:sz="4" w:space="0" w:color="auto"/>
              <w:right w:val="single" w:sz="4" w:space="0" w:color="auto"/>
            </w:tcBorders>
          </w:tcPr>
          <w:p w:rsidR="00F269AC" w:rsidRDefault="00CB762B" w:rsidP="00810EA3">
            <w:pPr>
              <w:rPr>
                <w:color w:val="000000"/>
                <w:sz w:val="24"/>
                <w:szCs w:val="24"/>
              </w:rPr>
            </w:pPr>
            <w:r>
              <w:rPr>
                <w:color w:val="000000"/>
                <w:sz w:val="24"/>
                <w:szCs w:val="24"/>
              </w:rPr>
              <w:tab/>
            </w:r>
            <w:r w:rsidR="001C365A">
              <w:rPr>
                <w:color w:val="000000"/>
                <w:sz w:val="24"/>
                <w:szCs w:val="24"/>
              </w:rPr>
              <w:t>Для тепловых тренировок спасателей.</w:t>
            </w:r>
          </w:p>
          <w:p w:rsidR="00E30811" w:rsidRPr="005B7B58" w:rsidRDefault="00E30811" w:rsidP="00810EA3">
            <w:pPr>
              <w:rPr>
                <w:color w:val="000000"/>
                <w:sz w:val="24"/>
                <w:szCs w:val="24"/>
              </w:rPr>
            </w:pPr>
          </w:p>
        </w:tc>
      </w:tr>
    </w:tbl>
    <w:p w:rsidR="00CB762B" w:rsidRDefault="00CB762B" w:rsidP="00924883">
      <w:pPr>
        <w:jc w:val="center"/>
        <w:rPr>
          <w:color w:val="000000"/>
        </w:rPr>
      </w:pPr>
    </w:p>
    <w:p w:rsidR="00F269AC" w:rsidRPr="005B7B58" w:rsidRDefault="00F269AC" w:rsidP="00924883">
      <w:pPr>
        <w:jc w:val="center"/>
        <w:rPr>
          <w:color w:val="000000"/>
        </w:rPr>
      </w:pPr>
      <w:r w:rsidRPr="005B7B58">
        <w:rPr>
          <w:color w:val="000000"/>
        </w:rPr>
        <w:t>РАЗДЕЛ 3. УСЛОВИЯ ЭКСПЛУАТАЦИИ</w:t>
      </w:r>
    </w:p>
    <w:p w:rsidR="00F269AC" w:rsidRPr="005B7B58" w:rsidRDefault="00F269AC" w:rsidP="005B7B58">
      <w:pPr>
        <w:rPr>
          <w:b/>
          <w:color w:val="000000"/>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F269AC" w:rsidRPr="005B7B58" w:rsidTr="00D12ECC">
        <w:trPr>
          <w:trHeight w:val="173"/>
        </w:trPr>
        <w:tc>
          <w:tcPr>
            <w:tcW w:w="10206" w:type="dxa"/>
            <w:tcBorders>
              <w:top w:val="single" w:sz="4" w:space="0" w:color="auto"/>
              <w:left w:val="single" w:sz="4" w:space="0" w:color="auto"/>
              <w:right w:val="single" w:sz="4" w:space="0" w:color="auto"/>
            </w:tcBorders>
          </w:tcPr>
          <w:p w:rsidR="00F269AC" w:rsidRDefault="00D12ECC" w:rsidP="00333D69">
            <w:pPr>
              <w:rPr>
                <w:color w:val="000000"/>
                <w:sz w:val="24"/>
                <w:szCs w:val="24"/>
              </w:rPr>
            </w:pPr>
            <w:r w:rsidRPr="00E30811">
              <w:rPr>
                <w:color w:val="000000"/>
                <w:sz w:val="24"/>
                <w:szCs w:val="24"/>
              </w:rPr>
              <w:t>По климатическому исполнению ГОСТ 15150-69 для Забайкальского края.</w:t>
            </w:r>
          </w:p>
          <w:p w:rsidR="00E30811" w:rsidRPr="005B7B58" w:rsidRDefault="00E30811" w:rsidP="00333D69">
            <w:pPr>
              <w:rPr>
                <w:color w:val="000000"/>
                <w:sz w:val="24"/>
                <w:szCs w:val="24"/>
              </w:rPr>
            </w:pPr>
          </w:p>
        </w:tc>
      </w:tr>
    </w:tbl>
    <w:p w:rsidR="00F269AC" w:rsidRPr="005B7B58" w:rsidRDefault="00F269AC" w:rsidP="005B7B58">
      <w:pPr>
        <w:rPr>
          <w:color w:val="000000"/>
        </w:rPr>
      </w:pPr>
    </w:p>
    <w:p w:rsidR="00F269AC" w:rsidRPr="005B7B58" w:rsidRDefault="00F269AC" w:rsidP="00924883">
      <w:pPr>
        <w:jc w:val="center"/>
        <w:rPr>
          <w:color w:val="000000"/>
        </w:rPr>
      </w:pPr>
      <w:r w:rsidRPr="005B7B58">
        <w:rPr>
          <w:color w:val="000000"/>
        </w:rPr>
        <w:t>РАЗДЕЛ 4. ТЕХНИЧЕСКИЕ ТРЕБОВАНИЯ</w:t>
      </w:r>
    </w:p>
    <w:p w:rsidR="00F269AC" w:rsidRPr="005B7B58" w:rsidRDefault="00F269AC" w:rsidP="005B7B58">
      <w:pPr>
        <w:rPr>
          <w:b/>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F269AC" w:rsidRPr="005B7B58" w:rsidTr="00BE2B8F">
        <w:trPr>
          <w:trHeight w:val="309"/>
        </w:trPr>
        <w:tc>
          <w:tcPr>
            <w:tcW w:w="10206" w:type="dxa"/>
            <w:tcBorders>
              <w:top w:val="single" w:sz="4" w:space="0" w:color="auto"/>
              <w:left w:val="single" w:sz="4" w:space="0" w:color="auto"/>
              <w:bottom w:val="single" w:sz="4" w:space="0" w:color="auto"/>
              <w:right w:val="single" w:sz="4" w:space="0" w:color="auto"/>
            </w:tcBorders>
          </w:tcPr>
          <w:p w:rsidR="00F269AC" w:rsidRPr="005B7B58" w:rsidRDefault="00F269AC" w:rsidP="00CB762B">
            <w:pPr>
              <w:jc w:val="center"/>
              <w:rPr>
                <w:color w:val="000000"/>
              </w:rPr>
            </w:pPr>
            <w:r w:rsidRPr="005B7B58">
              <w:rPr>
                <w:color w:val="000000"/>
              </w:rPr>
              <w:t>Подраздел 4.1 Основные параметры и размеры</w:t>
            </w:r>
          </w:p>
        </w:tc>
      </w:tr>
      <w:tr w:rsidR="00E37DAC" w:rsidRPr="005B7B58" w:rsidTr="00810EA3">
        <w:trPr>
          <w:trHeight w:val="410"/>
        </w:trPr>
        <w:tc>
          <w:tcPr>
            <w:tcW w:w="10206" w:type="dxa"/>
            <w:tcBorders>
              <w:top w:val="single" w:sz="4" w:space="0" w:color="auto"/>
              <w:left w:val="single" w:sz="4" w:space="0" w:color="auto"/>
              <w:bottom w:val="single" w:sz="4" w:space="0" w:color="auto"/>
              <w:right w:val="single" w:sz="4" w:space="0" w:color="auto"/>
            </w:tcBorders>
          </w:tcPr>
          <w:p w:rsidR="00563198" w:rsidRDefault="00810EA3" w:rsidP="00E937E9">
            <w:pPr>
              <w:pStyle w:val="a3"/>
              <w:numPr>
                <w:ilvl w:val="0"/>
                <w:numId w:val="12"/>
              </w:numPr>
              <w:rPr>
                <w:color w:val="000000"/>
                <w:sz w:val="24"/>
                <w:szCs w:val="24"/>
              </w:rPr>
            </w:pPr>
            <w:r w:rsidRPr="00563198">
              <w:rPr>
                <w:color w:val="000000"/>
                <w:sz w:val="24"/>
                <w:szCs w:val="24"/>
              </w:rPr>
              <w:t>Габаритные размеры</w:t>
            </w:r>
            <w:r w:rsidR="00563198">
              <w:rPr>
                <w:color w:val="000000"/>
                <w:sz w:val="24"/>
                <w:szCs w:val="24"/>
              </w:rPr>
              <w:t xml:space="preserve"> здания:</w:t>
            </w:r>
          </w:p>
          <w:p w:rsidR="00802DCD" w:rsidRPr="00563198" w:rsidRDefault="00563198" w:rsidP="00563198">
            <w:pPr>
              <w:rPr>
                <w:color w:val="000000"/>
                <w:sz w:val="24"/>
                <w:szCs w:val="24"/>
              </w:rPr>
            </w:pPr>
            <w:r>
              <w:rPr>
                <w:i/>
                <w:color w:val="000000"/>
                <w:sz w:val="24"/>
                <w:szCs w:val="24"/>
              </w:rPr>
              <w:t xml:space="preserve">    </w:t>
            </w:r>
            <w:r w:rsidR="00802DCD" w:rsidRPr="00563198">
              <w:rPr>
                <w:i/>
                <w:color w:val="000000"/>
                <w:sz w:val="24"/>
                <w:szCs w:val="24"/>
              </w:rPr>
              <w:t xml:space="preserve">  </w:t>
            </w:r>
            <w:r w:rsidR="00802DCD" w:rsidRPr="00563198">
              <w:rPr>
                <w:color w:val="000000"/>
                <w:sz w:val="24"/>
                <w:szCs w:val="24"/>
              </w:rPr>
              <w:t xml:space="preserve">- длина </w:t>
            </w:r>
            <w:r w:rsidR="00E30811">
              <w:rPr>
                <w:color w:val="000000"/>
                <w:sz w:val="24"/>
                <w:szCs w:val="24"/>
              </w:rPr>
              <w:t>не менее</w:t>
            </w:r>
            <w:r w:rsidR="00802DCD" w:rsidRPr="00563198">
              <w:rPr>
                <w:color w:val="000000"/>
                <w:sz w:val="24"/>
                <w:szCs w:val="24"/>
              </w:rPr>
              <w:t xml:space="preserve"> 8,44 м;</w:t>
            </w:r>
          </w:p>
          <w:p w:rsidR="00802DCD" w:rsidRDefault="00802DCD" w:rsidP="00802DCD">
            <w:pPr>
              <w:rPr>
                <w:color w:val="000000"/>
                <w:sz w:val="24"/>
                <w:szCs w:val="24"/>
              </w:rPr>
            </w:pPr>
            <w:r>
              <w:rPr>
                <w:color w:val="000000"/>
                <w:sz w:val="24"/>
                <w:szCs w:val="24"/>
              </w:rPr>
              <w:t xml:space="preserve">      - ширина </w:t>
            </w:r>
            <w:r w:rsidR="00E30811">
              <w:rPr>
                <w:color w:val="000000"/>
                <w:sz w:val="24"/>
                <w:szCs w:val="24"/>
              </w:rPr>
              <w:t>не менее</w:t>
            </w:r>
            <w:r>
              <w:rPr>
                <w:color w:val="000000"/>
                <w:sz w:val="24"/>
                <w:szCs w:val="24"/>
              </w:rPr>
              <w:t xml:space="preserve"> 4,88 м;</w:t>
            </w:r>
          </w:p>
          <w:p w:rsidR="00802DCD" w:rsidRPr="00802DCD" w:rsidRDefault="00802DCD" w:rsidP="00802DCD">
            <w:pPr>
              <w:rPr>
                <w:color w:val="000000"/>
                <w:sz w:val="24"/>
                <w:szCs w:val="24"/>
              </w:rPr>
            </w:pPr>
            <w:r>
              <w:rPr>
                <w:color w:val="000000"/>
                <w:sz w:val="24"/>
                <w:szCs w:val="24"/>
              </w:rPr>
              <w:t xml:space="preserve">      - высота не менее 2,5 м;</w:t>
            </w:r>
          </w:p>
          <w:p w:rsidR="00BF20CE" w:rsidRPr="00545DCD" w:rsidRDefault="00BF20CE" w:rsidP="00E30811">
            <w:pPr>
              <w:pStyle w:val="a3"/>
              <w:numPr>
                <w:ilvl w:val="0"/>
                <w:numId w:val="12"/>
              </w:numPr>
              <w:rPr>
                <w:i/>
                <w:color w:val="000000"/>
                <w:sz w:val="24"/>
                <w:szCs w:val="24"/>
              </w:rPr>
            </w:pPr>
            <w:r>
              <w:rPr>
                <w:color w:val="000000"/>
                <w:sz w:val="24"/>
                <w:szCs w:val="24"/>
              </w:rPr>
              <w:t xml:space="preserve">Общая площадь </w:t>
            </w:r>
            <w:r w:rsidR="00E30811">
              <w:rPr>
                <w:color w:val="000000"/>
                <w:sz w:val="24"/>
                <w:szCs w:val="24"/>
              </w:rPr>
              <w:t>не менее</w:t>
            </w:r>
            <w:r>
              <w:rPr>
                <w:color w:val="000000"/>
                <w:sz w:val="24"/>
                <w:szCs w:val="24"/>
              </w:rPr>
              <w:t xml:space="preserve"> 41.18 м</w:t>
            </w:r>
            <w:r>
              <w:rPr>
                <w:color w:val="000000"/>
                <w:sz w:val="24"/>
                <w:szCs w:val="24"/>
                <w:vertAlign w:val="superscript"/>
              </w:rPr>
              <w:t>2</w:t>
            </w:r>
            <w:r w:rsidR="00802DCD">
              <w:rPr>
                <w:color w:val="000000"/>
                <w:sz w:val="24"/>
                <w:szCs w:val="24"/>
              </w:rPr>
              <w:t>.</w:t>
            </w:r>
          </w:p>
          <w:p w:rsidR="00545DCD" w:rsidRPr="00810EA3" w:rsidRDefault="00545DCD" w:rsidP="00545DCD">
            <w:pPr>
              <w:pStyle w:val="a3"/>
              <w:rPr>
                <w:i/>
                <w:color w:val="000000"/>
                <w:sz w:val="24"/>
                <w:szCs w:val="24"/>
              </w:rPr>
            </w:pPr>
          </w:p>
        </w:tc>
      </w:tr>
      <w:tr w:rsidR="00F269AC" w:rsidRPr="005B7B58" w:rsidTr="00895861">
        <w:trPr>
          <w:trHeight w:val="335"/>
        </w:trPr>
        <w:tc>
          <w:tcPr>
            <w:tcW w:w="10206" w:type="dxa"/>
            <w:tcBorders>
              <w:top w:val="single" w:sz="4" w:space="0" w:color="auto"/>
              <w:left w:val="single" w:sz="4" w:space="0" w:color="auto"/>
              <w:bottom w:val="single" w:sz="4" w:space="0" w:color="auto"/>
              <w:right w:val="single" w:sz="4" w:space="0" w:color="auto"/>
            </w:tcBorders>
          </w:tcPr>
          <w:p w:rsidR="00F269AC" w:rsidRPr="005B7B58" w:rsidRDefault="00F269AC" w:rsidP="00924883">
            <w:pPr>
              <w:jc w:val="center"/>
              <w:rPr>
                <w:i/>
                <w:color w:val="000000"/>
                <w:sz w:val="24"/>
                <w:szCs w:val="24"/>
              </w:rPr>
            </w:pPr>
            <w:r w:rsidRPr="005B7B58">
              <w:rPr>
                <w:color w:val="000000"/>
              </w:rPr>
              <w:t xml:space="preserve">Подраздел 4.2. </w:t>
            </w:r>
            <w:r w:rsidRPr="000B05A5">
              <w:rPr>
                <w:color w:val="000000"/>
              </w:rPr>
              <w:t>Основные технико</w:t>
            </w:r>
            <w:r w:rsidRPr="005B7B58">
              <w:rPr>
                <w:color w:val="000000"/>
              </w:rPr>
              <w:t>-экономические и эксплуатационные показатели</w:t>
            </w:r>
          </w:p>
        </w:tc>
      </w:tr>
      <w:tr w:rsidR="00E37DAC" w:rsidRPr="005B7B58" w:rsidTr="00895861">
        <w:trPr>
          <w:trHeight w:val="335"/>
        </w:trPr>
        <w:tc>
          <w:tcPr>
            <w:tcW w:w="10206" w:type="dxa"/>
            <w:tcBorders>
              <w:top w:val="single" w:sz="4" w:space="0" w:color="auto"/>
              <w:left w:val="single" w:sz="4" w:space="0" w:color="auto"/>
              <w:bottom w:val="single" w:sz="4" w:space="0" w:color="auto"/>
              <w:right w:val="single" w:sz="4" w:space="0" w:color="auto"/>
            </w:tcBorders>
          </w:tcPr>
          <w:p w:rsidR="0034402E" w:rsidRDefault="00E75787" w:rsidP="0009526F">
            <w:pPr>
              <w:rPr>
                <w:sz w:val="24"/>
                <w:szCs w:val="24"/>
              </w:rPr>
            </w:pPr>
            <w:r>
              <w:rPr>
                <w:sz w:val="24"/>
                <w:szCs w:val="24"/>
              </w:rPr>
              <w:t xml:space="preserve">        </w:t>
            </w:r>
            <w:r w:rsidR="00826322">
              <w:rPr>
                <w:sz w:val="24"/>
                <w:szCs w:val="24"/>
              </w:rPr>
              <w:t>Требования отсутствуют</w:t>
            </w:r>
          </w:p>
          <w:p w:rsidR="00D95DE7" w:rsidRPr="005B7B58" w:rsidRDefault="00D95DE7" w:rsidP="0009526F">
            <w:pPr>
              <w:rPr>
                <w:sz w:val="24"/>
                <w:szCs w:val="24"/>
              </w:rPr>
            </w:pPr>
          </w:p>
        </w:tc>
      </w:tr>
      <w:tr w:rsidR="00F269AC" w:rsidRPr="005B7B58" w:rsidTr="00895861">
        <w:trPr>
          <w:trHeight w:val="335"/>
        </w:trPr>
        <w:tc>
          <w:tcPr>
            <w:tcW w:w="10206" w:type="dxa"/>
            <w:tcBorders>
              <w:top w:val="single" w:sz="4" w:space="0" w:color="auto"/>
              <w:left w:val="single" w:sz="4" w:space="0" w:color="auto"/>
              <w:bottom w:val="single" w:sz="4" w:space="0" w:color="auto"/>
              <w:right w:val="single" w:sz="4" w:space="0" w:color="auto"/>
            </w:tcBorders>
          </w:tcPr>
          <w:p w:rsidR="00F269AC" w:rsidRPr="005B7B58" w:rsidRDefault="00F269AC" w:rsidP="00924883">
            <w:pPr>
              <w:jc w:val="center"/>
              <w:rPr>
                <w:i/>
                <w:color w:val="000000"/>
                <w:sz w:val="24"/>
                <w:szCs w:val="24"/>
              </w:rPr>
            </w:pPr>
            <w:r w:rsidRPr="005B7B58">
              <w:rPr>
                <w:color w:val="000000"/>
              </w:rPr>
              <w:t>Подраздел 4.3. Требования по надежности</w:t>
            </w:r>
          </w:p>
        </w:tc>
      </w:tr>
      <w:tr w:rsidR="00F269AC" w:rsidRPr="005B7B58" w:rsidTr="00895861">
        <w:trPr>
          <w:trHeight w:val="335"/>
        </w:trPr>
        <w:tc>
          <w:tcPr>
            <w:tcW w:w="10206" w:type="dxa"/>
            <w:tcBorders>
              <w:top w:val="single" w:sz="4" w:space="0" w:color="auto"/>
              <w:left w:val="single" w:sz="4" w:space="0" w:color="auto"/>
              <w:bottom w:val="single" w:sz="4" w:space="0" w:color="auto"/>
              <w:right w:val="single" w:sz="4" w:space="0" w:color="auto"/>
            </w:tcBorders>
          </w:tcPr>
          <w:p w:rsidR="00FF0C1E" w:rsidRDefault="00826322" w:rsidP="00C85358">
            <w:pPr>
              <w:rPr>
                <w:sz w:val="24"/>
                <w:szCs w:val="24"/>
              </w:rPr>
            </w:pPr>
            <w:r>
              <w:rPr>
                <w:sz w:val="24"/>
                <w:szCs w:val="24"/>
              </w:rPr>
              <w:t>Требования отсутствуют</w:t>
            </w:r>
          </w:p>
          <w:p w:rsidR="00D95DE7" w:rsidRPr="0009526F" w:rsidRDefault="00D95DE7" w:rsidP="00C85358">
            <w:pPr>
              <w:rPr>
                <w:sz w:val="24"/>
                <w:szCs w:val="24"/>
              </w:rPr>
            </w:pPr>
          </w:p>
        </w:tc>
      </w:tr>
      <w:tr w:rsidR="00F269AC" w:rsidRPr="005B7B58" w:rsidTr="00895861">
        <w:trPr>
          <w:trHeight w:val="335"/>
        </w:trPr>
        <w:tc>
          <w:tcPr>
            <w:tcW w:w="10206" w:type="dxa"/>
            <w:tcBorders>
              <w:top w:val="single" w:sz="4" w:space="0" w:color="auto"/>
              <w:left w:val="single" w:sz="4" w:space="0" w:color="auto"/>
              <w:bottom w:val="single" w:sz="4" w:space="0" w:color="auto"/>
              <w:right w:val="single" w:sz="4" w:space="0" w:color="auto"/>
            </w:tcBorders>
          </w:tcPr>
          <w:p w:rsidR="00F269AC" w:rsidRPr="005B7B58" w:rsidRDefault="00F269AC" w:rsidP="00924883">
            <w:pPr>
              <w:jc w:val="center"/>
              <w:rPr>
                <w:color w:val="000000"/>
                <w:sz w:val="24"/>
                <w:szCs w:val="24"/>
              </w:rPr>
            </w:pPr>
            <w:r w:rsidRPr="005B7B58">
              <w:rPr>
                <w:color w:val="000000"/>
              </w:rPr>
              <w:t>Подраздел 4.4. Требования к конструкции, монтажно-технические требования</w:t>
            </w:r>
          </w:p>
        </w:tc>
      </w:tr>
      <w:tr w:rsidR="00D93757" w:rsidRPr="005B7B58" w:rsidTr="00895861">
        <w:trPr>
          <w:trHeight w:val="335"/>
        </w:trPr>
        <w:tc>
          <w:tcPr>
            <w:tcW w:w="10206" w:type="dxa"/>
            <w:tcBorders>
              <w:top w:val="single" w:sz="4" w:space="0" w:color="auto"/>
              <w:left w:val="single" w:sz="4" w:space="0" w:color="auto"/>
              <w:bottom w:val="single" w:sz="4" w:space="0" w:color="auto"/>
              <w:right w:val="single" w:sz="4" w:space="0" w:color="auto"/>
            </w:tcBorders>
          </w:tcPr>
          <w:p w:rsidR="008A6804" w:rsidRDefault="008A6804" w:rsidP="008A6804">
            <w:pPr>
              <w:pStyle w:val="a3"/>
              <w:numPr>
                <w:ilvl w:val="0"/>
                <w:numId w:val="13"/>
              </w:numPr>
              <w:ind w:left="0" w:firstLine="0"/>
              <w:rPr>
                <w:sz w:val="24"/>
                <w:szCs w:val="24"/>
              </w:rPr>
            </w:pPr>
            <w:r>
              <w:rPr>
                <w:sz w:val="24"/>
                <w:szCs w:val="24"/>
              </w:rPr>
              <w:t>Наружные стены здания изготавливаются из</w:t>
            </w:r>
            <w:r w:rsidR="009F30DE">
              <w:rPr>
                <w:sz w:val="24"/>
                <w:szCs w:val="24"/>
              </w:rPr>
              <w:t xml:space="preserve"> </w:t>
            </w:r>
            <w:r w:rsidR="00BF20CE">
              <w:rPr>
                <w:sz w:val="24"/>
                <w:szCs w:val="24"/>
              </w:rPr>
              <w:t xml:space="preserve">трехслойных </w:t>
            </w:r>
            <w:r w:rsidR="009F30DE">
              <w:rPr>
                <w:sz w:val="24"/>
                <w:szCs w:val="24"/>
              </w:rPr>
              <w:t>сэндвич-</w:t>
            </w:r>
            <w:r>
              <w:rPr>
                <w:sz w:val="24"/>
                <w:szCs w:val="24"/>
              </w:rPr>
              <w:t>панелей толщиной не менее 1</w:t>
            </w:r>
            <w:r w:rsidR="00BF20CE">
              <w:rPr>
                <w:sz w:val="24"/>
                <w:szCs w:val="24"/>
              </w:rPr>
              <w:t>5</w:t>
            </w:r>
            <w:r>
              <w:rPr>
                <w:sz w:val="24"/>
                <w:szCs w:val="24"/>
              </w:rPr>
              <w:t>0 мм</w:t>
            </w:r>
            <w:r w:rsidR="00AA7B5A">
              <w:rPr>
                <w:sz w:val="24"/>
                <w:szCs w:val="24"/>
              </w:rPr>
              <w:t xml:space="preserve">, </w:t>
            </w:r>
            <w:r w:rsidR="00BF20CE">
              <w:rPr>
                <w:sz w:val="24"/>
                <w:szCs w:val="24"/>
              </w:rPr>
              <w:t xml:space="preserve">наполнитель «Пенопласт», </w:t>
            </w:r>
            <w:r w:rsidR="00AA7B5A" w:rsidRPr="00CF6605">
              <w:rPr>
                <w:sz w:val="24"/>
                <w:szCs w:val="24"/>
              </w:rPr>
              <w:t xml:space="preserve">цвет </w:t>
            </w:r>
            <w:r w:rsidR="00BB3092" w:rsidRPr="00CF6605">
              <w:rPr>
                <w:sz w:val="24"/>
                <w:szCs w:val="24"/>
              </w:rPr>
              <w:t>«слоновая кость»</w:t>
            </w:r>
            <w:r w:rsidRPr="00CF6605">
              <w:rPr>
                <w:sz w:val="24"/>
                <w:szCs w:val="24"/>
              </w:rPr>
              <w:t>;</w:t>
            </w:r>
          </w:p>
          <w:p w:rsidR="00BF20CE" w:rsidRDefault="00BF20CE" w:rsidP="00BF20CE">
            <w:pPr>
              <w:pStyle w:val="a3"/>
              <w:numPr>
                <w:ilvl w:val="0"/>
                <w:numId w:val="13"/>
              </w:numPr>
              <w:ind w:left="0" w:firstLine="0"/>
              <w:rPr>
                <w:sz w:val="24"/>
                <w:szCs w:val="24"/>
              </w:rPr>
            </w:pPr>
            <w:r>
              <w:rPr>
                <w:sz w:val="24"/>
                <w:szCs w:val="24"/>
              </w:rPr>
              <w:t xml:space="preserve">Каркас из холодногнутых профилей толщиной </w:t>
            </w:r>
            <w:r w:rsidR="00802DCD">
              <w:rPr>
                <w:sz w:val="24"/>
                <w:szCs w:val="24"/>
              </w:rPr>
              <w:t>от 3 мм до</w:t>
            </w:r>
            <w:r>
              <w:rPr>
                <w:sz w:val="24"/>
                <w:szCs w:val="24"/>
              </w:rPr>
              <w:t xml:space="preserve"> 5 мм, труб профильных </w:t>
            </w:r>
            <w:r w:rsidR="00802DCD">
              <w:rPr>
                <w:sz w:val="24"/>
                <w:szCs w:val="24"/>
              </w:rPr>
              <w:t xml:space="preserve">сечением не менее </w:t>
            </w:r>
            <w:r>
              <w:rPr>
                <w:sz w:val="24"/>
                <w:szCs w:val="24"/>
              </w:rPr>
              <w:t>40Х40Х3 мм;</w:t>
            </w:r>
          </w:p>
          <w:p w:rsidR="00BF20CE" w:rsidRDefault="00A64F7C" w:rsidP="008A6804">
            <w:pPr>
              <w:pStyle w:val="a3"/>
              <w:numPr>
                <w:ilvl w:val="0"/>
                <w:numId w:val="13"/>
              </w:numPr>
              <w:ind w:left="0" w:firstLine="0"/>
              <w:rPr>
                <w:sz w:val="24"/>
                <w:szCs w:val="24"/>
              </w:rPr>
            </w:pPr>
            <w:r>
              <w:rPr>
                <w:sz w:val="24"/>
                <w:szCs w:val="24"/>
              </w:rPr>
              <w:t>Фундамент</w:t>
            </w:r>
            <w:r w:rsidRPr="003F0760">
              <w:rPr>
                <w:sz w:val="24"/>
                <w:szCs w:val="24"/>
              </w:rPr>
              <w:t xml:space="preserve">: </w:t>
            </w:r>
            <w:r w:rsidR="001B18C1">
              <w:rPr>
                <w:sz w:val="24"/>
                <w:szCs w:val="24"/>
              </w:rPr>
              <w:t>Железобе</w:t>
            </w:r>
            <w:r>
              <w:rPr>
                <w:sz w:val="24"/>
                <w:szCs w:val="24"/>
              </w:rPr>
              <w:t>тонн</w:t>
            </w:r>
            <w:r w:rsidR="003F0760">
              <w:rPr>
                <w:sz w:val="24"/>
                <w:szCs w:val="24"/>
              </w:rPr>
              <w:t>ая цельная плита (толщина не менее 200 мм), основания под плиту из щебня.</w:t>
            </w:r>
          </w:p>
          <w:p w:rsidR="00334045" w:rsidRDefault="00334045" w:rsidP="008A6804">
            <w:pPr>
              <w:pStyle w:val="a3"/>
              <w:numPr>
                <w:ilvl w:val="0"/>
                <w:numId w:val="13"/>
              </w:numPr>
              <w:ind w:left="0" w:firstLine="0"/>
              <w:rPr>
                <w:sz w:val="24"/>
                <w:szCs w:val="24"/>
              </w:rPr>
            </w:pPr>
            <w:r>
              <w:rPr>
                <w:sz w:val="24"/>
                <w:szCs w:val="24"/>
              </w:rPr>
              <w:t>Утепление</w:t>
            </w:r>
            <w:r w:rsidRPr="00334045">
              <w:rPr>
                <w:sz w:val="24"/>
                <w:szCs w:val="24"/>
              </w:rPr>
              <w:t xml:space="preserve">: </w:t>
            </w:r>
            <w:r>
              <w:rPr>
                <w:sz w:val="24"/>
                <w:szCs w:val="24"/>
              </w:rPr>
              <w:t>Под пл</w:t>
            </w:r>
            <w:r w:rsidR="00802DCD">
              <w:rPr>
                <w:sz w:val="24"/>
                <w:szCs w:val="24"/>
              </w:rPr>
              <w:t>и</w:t>
            </w:r>
            <w:r>
              <w:rPr>
                <w:sz w:val="24"/>
                <w:szCs w:val="24"/>
              </w:rPr>
              <w:t xml:space="preserve">ту и со всех сторон из </w:t>
            </w:r>
            <w:proofErr w:type="spellStart"/>
            <w:r>
              <w:rPr>
                <w:sz w:val="24"/>
                <w:szCs w:val="24"/>
              </w:rPr>
              <w:t>экструдированного</w:t>
            </w:r>
            <w:proofErr w:type="spellEnd"/>
            <w:r>
              <w:rPr>
                <w:sz w:val="24"/>
                <w:szCs w:val="24"/>
              </w:rPr>
              <w:t xml:space="preserve"> </w:t>
            </w:r>
            <w:proofErr w:type="spellStart"/>
            <w:r>
              <w:rPr>
                <w:sz w:val="24"/>
                <w:szCs w:val="24"/>
              </w:rPr>
              <w:t>пенополистирола</w:t>
            </w:r>
            <w:proofErr w:type="spellEnd"/>
            <w:r>
              <w:rPr>
                <w:sz w:val="24"/>
                <w:szCs w:val="24"/>
              </w:rPr>
              <w:t xml:space="preserve"> толщиной не менее 50 мм</w:t>
            </w:r>
            <w:r w:rsidRPr="00334045">
              <w:rPr>
                <w:sz w:val="24"/>
                <w:szCs w:val="24"/>
              </w:rPr>
              <w:t>;</w:t>
            </w:r>
          </w:p>
          <w:p w:rsidR="008A6804" w:rsidRPr="0066357E" w:rsidRDefault="008A6804" w:rsidP="00BB3092">
            <w:pPr>
              <w:pStyle w:val="a3"/>
              <w:numPr>
                <w:ilvl w:val="0"/>
                <w:numId w:val="13"/>
              </w:numPr>
              <w:rPr>
                <w:sz w:val="24"/>
                <w:szCs w:val="24"/>
              </w:rPr>
            </w:pPr>
            <w:r w:rsidRPr="0066357E">
              <w:rPr>
                <w:sz w:val="24"/>
                <w:szCs w:val="24"/>
              </w:rPr>
              <w:t xml:space="preserve">Внутренние перегородки изготавливаются из </w:t>
            </w:r>
            <w:r w:rsidR="009F30DE" w:rsidRPr="0066357E">
              <w:rPr>
                <w:sz w:val="24"/>
                <w:szCs w:val="24"/>
              </w:rPr>
              <w:t>сэндвич-панелей</w:t>
            </w:r>
            <w:r w:rsidRPr="0066357E">
              <w:rPr>
                <w:sz w:val="24"/>
                <w:szCs w:val="24"/>
              </w:rPr>
              <w:t xml:space="preserve"> толщиной не менее </w:t>
            </w:r>
            <w:r w:rsidR="00BF20CE" w:rsidRPr="0066357E">
              <w:rPr>
                <w:sz w:val="24"/>
                <w:szCs w:val="24"/>
              </w:rPr>
              <w:t>100</w:t>
            </w:r>
            <w:r w:rsidRPr="0066357E">
              <w:rPr>
                <w:sz w:val="24"/>
                <w:szCs w:val="24"/>
              </w:rPr>
              <w:t xml:space="preserve"> мм</w:t>
            </w:r>
            <w:r w:rsidR="00AA7B5A" w:rsidRPr="0066357E">
              <w:rPr>
                <w:sz w:val="24"/>
                <w:szCs w:val="24"/>
              </w:rPr>
              <w:t xml:space="preserve">, </w:t>
            </w:r>
            <w:r w:rsidR="00BF20CE" w:rsidRPr="0066357E">
              <w:rPr>
                <w:sz w:val="24"/>
                <w:szCs w:val="24"/>
              </w:rPr>
              <w:t xml:space="preserve">наполнитель «Пенопласт», </w:t>
            </w:r>
            <w:r w:rsidR="00BB3092" w:rsidRPr="0066357E">
              <w:rPr>
                <w:sz w:val="24"/>
                <w:szCs w:val="24"/>
              </w:rPr>
              <w:t>цвет «слоновая кость»</w:t>
            </w:r>
            <w:r w:rsidR="00AA7B5A" w:rsidRPr="0066357E">
              <w:rPr>
                <w:sz w:val="24"/>
                <w:szCs w:val="24"/>
              </w:rPr>
              <w:t>;</w:t>
            </w:r>
          </w:p>
          <w:p w:rsidR="00AA7B5A" w:rsidRDefault="00BF20CE" w:rsidP="008A6804">
            <w:pPr>
              <w:pStyle w:val="a3"/>
              <w:numPr>
                <w:ilvl w:val="0"/>
                <w:numId w:val="13"/>
              </w:numPr>
              <w:ind w:left="0" w:firstLine="0"/>
              <w:rPr>
                <w:sz w:val="24"/>
                <w:szCs w:val="24"/>
              </w:rPr>
            </w:pPr>
            <w:r>
              <w:rPr>
                <w:sz w:val="24"/>
                <w:szCs w:val="24"/>
              </w:rPr>
              <w:lastRenderedPageBreak/>
              <w:t xml:space="preserve">Кровля двускатная, покрытие </w:t>
            </w:r>
            <w:proofErr w:type="spellStart"/>
            <w:r>
              <w:rPr>
                <w:sz w:val="24"/>
                <w:szCs w:val="24"/>
              </w:rPr>
              <w:t>профлист</w:t>
            </w:r>
            <w:proofErr w:type="spellEnd"/>
            <w:r>
              <w:rPr>
                <w:sz w:val="24"/>
                <w:szCs w:val="24"/>
              </w:rPr>
              <w:t xml:space="preserve"> толщиной </w:t>
            </w:r>
            <w:r w:rsidR="00802DCD">
              <w:rPr>
                <w:sz w:val="24"/>
                <w:szCs w:val="24"/>
              </w:rPr>
              <w:t xml:space="preserve">не менее </w:t>
            </w:r>
            <w:r>
              <w:rPr>
                <w:sz w:val="24"/>
                <w:szCs w:val="24"/>
              </w:rPr>
              <w:t>0,45 мм</w:t>
            </w:r>
            <w:r w:rsidR="0066357E">
              <w:rPr>
                <w:sz w:val="24"/>
                <w:szCs w:val="24"/>
              </w:rPr>
              <w:t>, цвет «шоколад»</w:t>
            </w:r>
            <w:r w:rsidR="00877F09">
              <w:rPr>
                <w:sz w:val="24"/>
                <w:szCs w:val="24"/>
              </w:rPr>
              <w:t>, фасадные элементы – цвет «шоколад» (по согласованию с заказчиком)</w:t>
            </w:r>
            <w:r w:rsidR="00877F09" w:rsidRPr="00877F09">
              <w:rPr>
                <w:sz w:val="24"/>
                <w:szCs w:val="24"/>
              </w:rPr>
              <w:t>;</w:t>
            </w:r>
          </w:p>
          <w:p w:rsidR="00BF20CE" w:rsidRDefault="00BF20CE" w:rsidP="008A6804">
            <w:pPr>
              <w:pStyle w:val="a3"/>
              <w:numPr>
                <w:ilvl w:val="0"/>
                <w:numId w:val="13"/>
              </w:numPr>
              <w:ind w:left="0" w:firstLine="0"/>
              <w:rPr>
                <w:sz w:val="24"/>
                <w:szCs w:val="24"/>
              </w:rPr>
            </w:pPr>
            <w:r>
              <w:rPr>
                <w:sz w:val="24"/>
                <w:szCs w:val="24"/>
              </w:rPr>
              <w:t>Потолок: толщина утепления</w:t>
            </w:r>
            <w:r w:rsidR="00802DCD">
              <w:rPr>
                <w:sz w:val="24"/>
                <w:szCs w:val="24"/>
              </w:rPr>
              <w:t xml:space="preserve"> не менее</w:t>
            </w:r>
            <w:r>
              <w:rPr>
                <w:sz w:val="24"/>
                <w:szCs w:val="24"/>
              </w:rPr>
              <w:t xml:space="preserve"> 200 мм, финишное покрытие ОСБ </w:t>
            </w:r>
            <w:r w:rsidR="00802DCD">
              <w:rPr>
                <w:sz w:val="24"/>
                <w:szCs w:val="24"/>
              </w:rPr>
              <w:t xml:space="preserve">толщиной не менее </w:t>
            </w:r>
            <w:r>
              <w:rPr>
                <w:sz w:val="24"/>
                <w:szCs w:val="24"/>
              </w:rPr>
              <w:t>9 мм;</w:t>
            </w:r>
          </w:p>
          <w:p w:rsidR="00334045" w:rsidRPr="003E6E6B" w:rsidRDefault="0066357E" w:rsidP="00334045">
            <w:pPr>
              <w:pStyle w:val="a3"/>
              <w:numPr>
                <w:ilvl w:val="0"/>
                <w:numId w:val="13"/>
              </w:numPr>
              <w:ind w:left="0" w:firstLine="0"/>
              <w:rPr>
                <w:sz w:val="24"/>
                <w:szCs w:val="24"/>
              </w:rPr>
            </w:pPr>
            <w:r>
              <w:rPr>
                <w:sz w:val="24"/>
                <w:szCs w:val="24"/>
              </w:rPr>
              <w:t>Пол:</w:t>
            </w:r>
            <w:r w:rsidR="000D6340">
              <w:rPr>
                <w:sz w:val="24"/>
                <w:szCs w:val="24"/>
              </w:rPr>
              <w:t xml:space="preserve"> </w:t>
            </w:r>
            <w:proofErr w:type="spellStart"/>
            <w:r w:rsidR="003F0760">
              <w:rPr>
                <w:sz w:val="24"/>
                <w:szCs w:val="24"/>
              </w:rPr>
              <w:t>топп</w:t>
            </w:r>
            <w:r w:rsidR="00877F09">
              <w:rPr>
                <w:sz w:val="24"/>
                <w:szCs w:val="24"/>
              </w:rPr>
              <w:t>инговый</w:t>
            </w:r>
            <w:proofErr w:type="spellEnd"/>
            <w:r w:rsidR="003E6E6B">
              <w:rPr>
                <w:sz w:val="24"/>
                <w:szCs w:val="24"/>
              </w:rPr>
              <w:t xml:space="preserve"> с упрочнённым верхним слоем (</w:t>
            </w:r>
            <w:r w:rsidR="000B7738">
              <w:rPr>
                <w:sz w:val="24"/>
                <w:szCs w:val="24"/>
              </w:rPr>
              <w:t xml:space="preserve">от </w:t>
            </w:r>
            <w:r w:rsidR="003E6E6B">
              <w:rPr>
                <w:sz w:val="24"/>
                <w:szCs w:val="24"/>
              </w:rPr>
              <w:t>2</w:t>
            </w:r>
            <w:r w:rsidR="000B7738">
              <w:rPr>
                <w:sz w:val="24"/>
                <w:szCs w:val="24"/>
              </w:rPr>
              <w:t xml:space="preserve">мм до </w:t>
            </w:r>
            <w:r w:rsidR="003E6E6B">
              <w:rPr>
                <w:sz w:val="24"/>
                <w:szCs w:val="24"/>
              </w:rPr>
              <w:t>3 мм)</w:t>
            </w:r>
            <w:r w:rsidR="000D6340" w:rsidRPr="00334045">
              <w:rPr>
                <w:sz w:val="24"/>
                <w:szCs w:val="24"/>
              </w:rPr>
              <w:t>;</w:t>
            </w:r>
          </w:p>
          <w:p w:rsidR="00565528" w:rsidRDefault="00565528" w:rsidP="00565528">
            <w:pPr>
              <w:pStyle w:val="a3"/>
              <w:numPr>
                <w:ilvl w:val="0"/>
                <w:numId w:val="13"/>
              </w:numPr>
              <w:rPr>
                <w:sz w:val="24"/>
                <w:szCs w:val="24"/>
              </w:rPr>
            </w:pPr>
            <w:r>
              <w:rPr>
                <w:sz w:val="24"/>
                <w:szCs w:val="24"/>
              </w:rPr>
              <w:t>Внутренне пространство разделено на 3 помещения</w:t>
            </w:r>
            <w:r w:rsidR="0061680F">
              <w:rPr>
                <w:sz w:val="24"/>
                <w:szCs w:val="24"/>
              </w:rPr>
              <w:t xml:space="preserve"> (согласно схеме</w:t>
            </w:r>
            <w:r w:rsidR="006C3177">
              <w:rPr>
                <w:sz w:val="24"/>
                <w:szCs w:val="24"/>
              </w:rPr>
              <w:t xml:space="preserve"> 1</w:t>
            </w:r>
            <w:r w:rsidR="0061680F">
              <w:rPr>
                <w:sz w:val="24"/>
                <w:szCs w:val="24"/>
              </w:rPr>
              <w:t>)</w:t>
            </w:r>
            <w:r>
              <w:rPr>
                <w:sz w:val="24"/>
                <w:szCs w:val="24"/>
              </w:rPr>
              <w:t>:</w:t>
            </w:r>
          </w:p>
          <w:p w:rsidR="00565528" w:rsidRDefault="00565528" w:rsidP="00565528">
            <w:pPr>
              <w:pStyle w:val="a3"/>
              <w:numPr>
                <w:ilvl w:val="1"/>
                <w:numId w:val="13"/>
              </w:numPr>
              <w:rPr>
                <w:sz w:val="24"/>
                <w:szCs w:val="24"/>
              </w:rPr>
            </w:pPr>
            <w:r>
              <w:rPr>
                <w:sz w:val="24"/>
                <w:szCs w:val="24"/>
              </w:rPr>
              <w:t>Помещение 1 – размеры</w:t>
            </w:r>
            <w:r w:rsidR="00802DCD">
              <w:rPr>
                <w:sz w:val="24"/>
                <w:szCs w:val="24"/>
              </w:rPr>
              <w:t xml:space="preserve"> не менее</w:t>
            </w:r>
            <w:r>
              <w:rPr>
                <w:sz w:val="24"/>
                <w:szCs w:val="24"/>
              </w:rPr>
              <w:t xml:space="preserve"> 4,</w:t>
            </w:r>
            <w:r w:rsidR="000D6340">
              <w:rPr>
                <w:sz w:val="24"/>
                <w:szCs w:val="24"/>
              </w:rPr>
              <w:t>48</w:t>
            </w:r>
            <w:r>
              <w:rPr>
                <w:sz w:val="24"/>
                <w:szCs w:val="24"/>
              </w:rPr>
              <w:t>х</w:t>
            </w:r>
            <w:r w:rsidR="000D6340">
              <w:rPr>
                <w:sz w:val="24"/>
                <w:szCs w:val="24"/>
              </w:rPr>
              <w:t>1,7</w:t>
            </w:r>
            <w:r>
              <w:rPr>
                <w:sz w:val="24"/>
                <w:szCs w:val="24"/>
              </w:rPr>
              <w:t xml:space="preserve"> м</w:t>
            </w:r>
            <w:r w:rsidR="00D179F1">
              <w:rPr>
                <w:sz w:val="24"/>
                <w:szCs w:val="24"/>
              </w:rPr>
              <w:t>;</w:t>
            </w:r>
          </w:p>
          <w:p w:rsidR="00565528" w:rsidRDefault="00565528" w:rsidP="00565528">
            <w:pPr>
              <w:pStyle w:val="a3"/>
              <w:numPr>
                <w:ilvl w:val="1"/>
                <w:numId w:val="13"/>
              </w:numPr>
              <w:rPr>
                <w:sz w:val="24"/>
                <w:szCs w:val="24"/>
              </w:rPr>
            </w:pPr>
            <w:r>
              <w:rPr>
                <w:sz w:val="24"/>
                <w:szCs w:val="24"/>
              </w:rPr>
              <w:t>Помещение 2 – размеры</w:t>
            </w:r>
            <w:r w:rsidR="00802DCD">
              <w:rPr>
                <w:sz w:val="24"/>
                <w:szCs w:val="24"/>
              </w:rPr>
              <w:t xml:space="preserve"> не менее</w:t>
            </w:r>
            <w:r>
              <w:rPr>
                <w:sz w:val="24"/>
                <w:szCs w:val="24"/>
              </w:rPr>
              <w:t xml:space="preserve"> </w:t>
            </w:r>
            <w:r w:rsidR="000D6340">
              <w:rPr>
                <w:sz w:val="24"/>
                <w:szCs w:val="24"/>
              </w:rPr>
              <w:t>4,48</w:t>
            </w:r>
            <w:r>
              <w:rPr>
                <w:sz w:val="24"/>
                <w:szCs w:val="24"/>
              </w:rPr>
              <w:t>х</w:t>
            </w:r>
            <w:r w:rsidR="000D6340">
              <w:rPr>
                <w:sz w:val="24"/>
                <w:szCs w:val="24"/>
              </w:rPr>
              <w:t>3,89</w:t>
            </w:r>
            <w:r>
              <w:rPr>
                <w:sz w:val="24"/>
                <w:szCs w:val="24"/>
              </w:rPr>
              <w:t xml:space="preserve"> м</w:t>
            </w:r>
            <w:r w:rsidR="00D179F1">
              <w:rPr>
                <w:sz w:val="24"/>
                <w:szCs w:val="24"/>
              </w:rPr>
              <w:t>;</w:t>
            </w:r>
          </w:p>
          <w:p w:rsidR="00565528" w:rsidRDefault="00565528" w:rsidP="00565528">
            <w:pPr>
              <w:pStyle w:val="a3"/>
              <w:numPr>
                <w:ilvl w:val="1"/>
                <w:numId w:val="13"/>
              </w:numPr>
              <w:rPr>
                <w:sz w:val="24"/>
                <w:szCs w:val="24"/>
              </w:rPr>
            </w:pPr>
            <w:r>
              <w:rPr>
                <w:sz w:val="24"/>
                <w:szCs w:val="24"/>
              </w:rPr>
              <w:t xml:space="preserve">Помещение 3 – размеры </w:t>
            </w:r>
            <w:r w:rsidR="00802DCD">
              <w:rPr>
                <w:sz w:val="24"/>
                <w:szCs w:val="24"/>
              </w:rPr>
              <w:t xml:space="preserve">не менее </w:t>
            </w:r>
            <w:r>
              <w:rPr>
                <w:sz w:val="24"/>
                <w:szCs w:val="24"/>
              </w:rPr>
              <w:t>4,</w:t>
            </w:r>
            <w:r w:rsidR="000D6340">
              <w:rPr>
                <w:sz w:val="24"/>
                <w:szCs w:val="24"/>
              </w:rPr>
              <w:t>48</w:t>
            </w:r>
            <w:r>
              <w:rPr>
                <w:sz w:val="24"/>
                <w:szCs w:val="24"/>
              </w:rPr>
              <w:t>х</w:t>
            </w:r>
            <w:r w:rsidR="000D6340">
              <w:rPr>
                <w:sz w:val="24"/>
                <w:szCs w:val="24"/>
              </w:rPr>
              <w:t>2,29</w:t>
            </w:r>
            <w:r>
              <w:rPr>
                <w:sz w:val="24"/>
                <w:szCs w:val="24"/>
              </w:rPr>
              <w:t xml:space="preserve"> м</w:t>
            </w:r>
            <w:r w:rsidR="00D179F1">
              <w:rPr>
                <w:sz w:val="24"/>
                <w:szCs w:val="24"/>
              </w:rPr>
              <w:t>;</w:t>
            </w:r>
          </w:p>
          <w:p w:rsidR="00565528" w:rsidRPr="00565528" w:rsidRDefault="00810EA3" w:rsidP="00D179F1">
            <w:pPr>
              <w:pStyle w:val="a3"/>
              <w:numPr>
                <w:ilvl w:val="0"/>
                <w:numId w:val="13"/>
              </w:numPr>
              <w:ind w:left="0" w:firstLine="0"/>
              <w:rPr>
                <w:sz w:val="24"/>
                <w:szCs w:val="24"/>
              </w:rPr>
            </w:pPr>
            <w:r>
              <w:rPr>
                <w:sz w:val="24"/>
                <w:szCs w:val="24"/>
              </w:rPr>
              <w:t>С нар</w:t>
            </w:r>
            <w:r w:rsidR="00565528">
              <w:rPr>
                <w:sz w:val="24"/>
                <w:szCs w:val="24"/>
              </w:rPr>
              <w:t xml:space="preserve">ужной стороны имеется два входа (помещение 1 и 3) оборудованные металлическими дверями </w:t>
            </w:r>
            <w:r w:rsidR="0009659E">
              <w:rPr>
                <w:sz w:val="24"/>
                <w:szCs w:val="24"/>
              </w:rPr>
              <w:t>с замками</w:t>
            </w:r>
            <w:r w:rsidR="00563198">
              <w:rPr>
                <w:sz w:val="24"/>
                <w:szCs w:val="24"/>
              </w:rPr>
              <w:t xml:space="preserve"> шириной не менее 90 см</w:t>
            </w:r>
            <w:r w:rsidR="0009659E">
              <w:rPr>
                <w:sz w:val="24"/>
                <w:szCs w:val="24"/>
              </w:rPr>
              <w:t>, толщина полотна не менее 60 мм, с н</w:t>
            </w:r>
            <w:r w:rsidR="00563198">
              <w:rPr>
                <w:sz w:val="24"/>
                <w:szCs w:val="24"/>
              </w:rPr>
              <w:t>аполнителем из минеральной ваты</w:t>
            </w:r>
            <w:r w:rsidR="00565528">
              <w:rPr>
                <w:sz w:val="24"/>
                <w:szCs w:val="24"/>
              </w:rPr>
              <w:t>;</w:t>
            </w:r>
          </w:p>
          <w:p w:rsidR="00810EA3" w:rsidRPr="0066357E" w:rsidRDefault="00565528" w:rsidP="00D179F1">
            <w:pPr>
              <w:pStyle w:val="a3"/>
              <w:numPr>
                <w:ilvl w:val="0"/>
                <w:numId w:val="13"/>
              </w:numPr>
              <w:ind w:left="0" w:firstLine="0"/>
              <w:rPr>
                <w:sz w:val="24"/>
                <w:szCs w:val="24"/>
              </w:rPr>
            </w:pPr>
            <w:r>
              <w:rPr>
                <w:sz w:val="24"/>
                <w:szCs w:val="24"/>
              </w:rPr>
              <w:t xml:space="preserve">Помещение 1 отделено </w:t>
            </w:r>
            <w:r w:rsidR="00BE7BE6">
              <w:rPr>
                <w:sz w:val="24"/>
                <w:szCs w:val="24"/>
              </w:rPr>
              <w:t xml:space="preserve">от помещения 2 </w:t>
            </w:r>
            <w:r w:rsidR="00BB3092">
              <w:rPr>
                <w:sz w:val="24"/>
                <w:szCs w:val="24"/>
              </w:rPr>
              <w:t xml:space="preserve">остекленной </w:t>
            </w:r>
            <w:r w:rsidR="00BE7BE6">
              <w:rPr>
                <w:sz w:val="24"/>
                <w:szCs w:val="24"/>
              </w:rPr>
              <w:t>перегородкой</w:t>
            </w:r>
            <w:r w:rsidR="007D5ADF" w:rsidRPr="0066357E">
              <w:rPr>
                <w:sz w:val="24"/>
                <w:szCs w:val="24"/>
              </w:rPr>
              <w:t xml:space="preserve"> общим размером</w:t>
            </w:r>
            <w:r w:rsidR="00563198">
              <w:rPr>
                <w:sz w:val="24"/>
                <w:szCs w:val="24"/>
              </w:rPr>
              <w:t xml:space="preserve"> не менее</w:t>
            </w:r>
            <w:r w:rsidR="007D5ADF" w:rsidRPr="0066357E">
              <w:rPr>
                <w:sz w:val="24"/>
                <w:szCs w:val="24"/>
              </w:rPr>
              <w:t xml:space="preserve"> 4,0</w:t>
            </w:r>
            <w:r w:rsidR="00563198">
              <w:rPr>
                <w:sz w:val="24"/>
                <w:szCs w:val="24"/>
              </w:rPr>
              <w:t>Х</w:t>
            </w:r>
            <w:r w:rsidR="007D5ADF" w:rsidRPr="0066357E">
              <w:rPr>
                <w:sz w:val="24"/>
                <w:szCs w:val="24"/>
              </w:rPr>
              <w:t>2,0 м</w:t>
            </w:r>
            <w:r w:rsidR="00BB3092" w:rsidRPr="0066357E">
              <w:rPr>
                <w:sz w:val="24"/>
                <w:szCs w:val="24"/>
              </w:rPr>
              <w:t xml:space="preserve"> </w:t>
            </w:r>
            <w:r w:rsidR="007D5ADF" w:rsidRPr="0066357E">
              <w:rPr>
                <w:sz w:val="24"/>
                <w:szCs w:val="24"/>
              </w:rPr>
              <w:t>(стеклянный</w:t>
            </w:r>
            <w:r w:rsidR="003B50A6">
              <w:rPr>
                <w:sz w:val="24"/>
                <w:szCs w:val="24"/>
              </w:rPr>
              <w:t xml:space="preserve"> </w:t>
            </w:r>
            <w:proofErr w:type="spellStart"/>
            <w:r w:rsidR="007D5ADF" w:rsidRPr="0066357E">
              <w:rPr>
                <w:sz w:val="24"/>
                <w:szCs w:val="24"/>
              </w:rPr>
              <w:t>оконно</w:t>
            </w:r>
            <w:proofErr w:type="spellEnd"/>
            <w:r w:rsidR="007D5ADF" w:rsidRPr="0066357E">
              <w:rPr>
                <w:sz w:val="24"/>
                <w:szCs w:val="24"/>
              </w:rPr>
              <w:t>-дверной блок</w:t>
            </w:r>
            <w:r w:rsidR="003B50A6">
              <w:rPr>
                <w:sz w:val="24"/>
                <w:szCs w:val="24"/>
              </w:rPr>
              <w:t xml:space="preserve"> (</w:t>
            </w:r>
            <w:r w:rsidR="003B50A6" w:rsidRPr="003B50A6">
              <w:rPr>
                <w:sz w:val="24"/>
                <w:szCs w:val="24"/>
              </w:rPr>
              <w:t>одинарный стеклопакет)</w:t>
            </w:r>
            <w:r w:rsidR="007D5ADF" w:rsidRPr="0066357E">
              <w:rPr>
                <w:sz w:val="24"/>
                <w:szCs w:val="24"/>
              </w:rPr>
              <w:t xml:space="preserve"> с дверь</w:t>
            </w:r>
            <w:r w:rsidR="0066357E" w:rsidRPr="0066357E">
              <w:rPr>
                <w:sz w:val="24"/>
                <w:szCs w:val="24"/>
              </w:rPr>
              <w:t>ю</w:t>
            </w:r>
            <w:r w:rsidR="007D5ADF" w:rsidRPr="0066357E">
              <w:rPr>
                <w:sz w:val="24"/>
                <w:szCs w:val="24"/>
              </w:rPr>
              <w:t xml:space="preserve"> посередине</w:t>
            </w:r>
            <w:r w:rsidR="003B50A6">
              <w:rPr>
                <w:sz w:val="24"/>
                <w:szCs w:val="24"/>
              </w:rPr>
              <w:t xml:space="preserve"> (</w:t>
            </w:r>
            <w:r w:rsidR="003B50A6" w:rsidRPr="0066357E">
              <w:rPr>
                <w:sz w:val="24"/>
                <w:szCs w:val="24"/>
              </w:rPr>
              <w:t xml:space="preserve">шириной </w:t>
            </w:r>
            <w:r w:rsidR="00563198">
              <w:rPr>
                <w:sz w:val="24"/>
                <w:szCs w:val="24"/>
              </w:rPr>
              <w:t xml:space="preserve">не менее </w:t>
            </w:r>
            <w:r w:rsidR="003B50A6" w:rsidRPr="0066357E">
              <w:rPr>
                <w:sz w:val="24"/>
                <w:szCs w:val="24"/>
              </w:rPr>
              <w:t>90 см</w:t>
            </w:r>
            <w:r w:rsidR="003B50A6">
              <w:rPr>
                <w:sz w:val="24"/>
                <w:szCs w:val="24"/>
              </w:rPr>
              <w:t>)</w:t>
            </w:r>
            <w:r w:rsidR="00CF6605" w:rsidRPr="0066357E">
              <w:rPr>
                <w:sz w:val="24"/>
                <w:szCs w:val="24"/>
              </w:rPr>
              <w:t>.</w:t>
            </w:r>
          </w:p>
          <w:p w:rsidR="00565528" w:rsidRDefault="00565528" w:rsidP="00D179F1">
            <w:pPr>
              <w:pStyle w:val="a3"/>
              <w:numPr>
                <w:ilvl w:val="0"/>
                <w:numId w:val="13"/>
              </w:numPr>
              <w:ind w:left="0" w:firstLine="0"/>
              <w:rPr>
                <w:sz w:val="24"/>
                <w:szCs w:val="24"/>
              </w:rPr>
            </w:pPr>
            <w:r w:rsidRPr="0066357E">
              <w:rPr>
                <w:sz w:val="24"/>
                <w:szCs w:val="24"/>
              </w:rPr>
              <w:t>По</w:t>
            </w:r>
            <w:r>
              <w:rPr>
                <w:sz w:val="24"/>
                <w:szCs w:val="24"/>
              </w:rPr>
              <w:t xml:space="preserve">мещение 2 отделено от помещения 3 перегородкой из панелей имеющую дверной проем шириной </w:t>
            </w:r>
            <w:r w:rsidR="00563198">
              <w:rPr>
                <w:sz w:val="24"/>
                <w:szCs w:val="24"/>
              </w:rPr>
              <w:t xml:space="preserve">не менее </w:t>
            </w:r>
            <w:r>
              <w:rPr>
                <w:sz w:val="24"/>
                <w:szCs w:val="24"/>
              </w:rPr>
              <w:t>90 см</w:t>
            </w:r>
            <w:r w:rsidR="00BB3092">
              <w:rPr>
                <w:sz w:val="24"/>
                <w:szCs w:val="24"/>
              </w:rPr>
              <w:t>,</w:t>
            </w:r>
            <w:r>
              <w:rPr>
                <w:sz w:val="24"/>
                <w:szCs w:val="24"/>
              </w:rPr>
              <w:t xml:space="preserve"> </w:t>
            </w:r>
            <w:r w:rsidR="00BB3092">
              <w:rPr>
                <w:sz w:val="24"/>
                <w:szCs w:val="24"/>
              </w:rPr>
              <w:t>оборудованный</w:t>
            </w:r>
            <w:r>
              <w:rPr>
                <w:sz w:val="24"/>
                <w:szCs w:val="24"/>
              </w:rPr>
              <w:t xml:space="preserve"> пластиковой дверью. </w:t>
            </w:r>
          </w:p>
          <w:p w:rsidR="00BF1F9B" w:rsidRDefault="00BB3092" w:rsidP="00932F7C">
            <w:pPr>
              <w:pStyle w:val="a3"/>
              <w:numPr>
                <w:ilvl w:val="0"/>
                <w:numId w:val="13"/>
              </w:numPr>
              <w:ind w:left="0" w:firstLine="0"/>
              <w:rPr>
                <w:sz w:val="24"/>
                <w:szCs w:val="24"/>
              </w:rPr>
            </w:pPr>
            <w:r w:rsidRPr="00BF1F9B">
              <w:rPr>
                <w:sz w:val="24"/>
                <w:szCs w:val="24"/>
              </w:rPr>
              <w:t xml:space="preserve">В помещении </w:t>
            </w:r>
            <w:r w:rsidR="00BF1F9B" w:rsidRPr="00BF1F9B">
              <w:rPr>
                <w:sz w:val="24"/>
                <w:szCs w:val="24"/>
              </w:rPr>
              <w:t>3</w:t>
            </w:r>
            <w:r w:rsidRPr="00BF1F9B">
              <w:rPr>
                <w:sz w:val="24"/>
                <w:szCs w:val="24"/>
              </w:rPr>
              <w:t xml:space="preserve"> установлен</w:t>
            </w:r>
            <w:r w:rsidR="00BF1F9B" w:rsidRPr="00BF1F9B">
              <w:rPr>
                <w:sz w:val="24"/>
                <w:szCs w:val="24"/>
              </w:rPr>
              <w:t>а</w:t>
            </w:r>
            <w:r w:rsidRPr="00BF1F9B">
              <w:rPr>
                <w:sz w:val="24"/>
                <w:szCs w:val="24"/>
              </w:rPr>
              <w:t xml:space="preserve"> </w:t>
            </w:r>
            <w:proofErr w:type="spellStart"/>
            <w:r w:rsidRPr="00BF1F9B">
              <w:rPr>
                <w:sz w:val="24"/>
                <w:szCs w:val="24"/>
              </w:rPr>
              <w:t>руко</w:t>
            </w:r>
            <w:r w:rsidR="00BF1F9B">
              <w:rPr>
                <w:sz w:val="24"/>
                <w:szCs w:val="24"/>
              </w:rPr>
              <w:t>вина</w:t>
            </w:r>
            <w:proofErr w:type="spellEnd"/>
            <w:r w:rsidR="00BF1F9B">
              <w:rPr>
                <w:sz w:val="24"/>
                <w:szCs w:val="24"/>
              </w:rPr>
              <w:t xml:space="preserve"> со смесителем</w:t>
            </w:r>
            <w:r w:rsidRPr="00BF1F9B">
              <w:rPr>
                <w:sz w:val="24"/>
                <w:szCs w:val="24"/>
              </w:rPr>
              <w:t>.</w:t>
            </w:r>
            <w:r w:rsidR="007D5ADF" w:rsidRPr="00BF1F9B">
              <w:rPr>
                <w:sz w:val="24"/>
                <w:szCs w:val="24"/>
              </w:rPr>
              <w:t xml:space="preserve"> </w:t>
            </w:r>
          </w:p>
          <w:p w:rsidR="00C04C4E" w:rsidRPr="00BF1F9B" w:rsidRDefault="00C04C4E" w:rsidP="00932F7C">
            <w:pPr>
              <w:pStyle w:val="a3"/>
              <w:numPr>
                <w:ilvl w:val="0"/>
                <w:numId w:val="13"/>
              </w:numPr>
              <w:ind w:left="0" w:firstLine="0"/>
              <w:rPr>
                <w:sz w:val="24"/>
                <w:szCs w:val="24"/>
              </w:rPr>
            </w:pPr>
            <w:r w:rsidRPr="00BF1F9B">
              <w:rPr>
                <w:sz w:val="24"/>
                <w:szCs w:val="24"/>
              </w:rPr>
              <w:t>Система отопления:</w:t>
            </w:r>
          </w:p>
          <w:p w:rsidR="00565528" w:rsidRDefault="00565528" w:rsidP="00C04C4E">
            <w:pPr>
              <w:pStyle w:val="a3"/>
              <w:numPr>
                <w:ilvl w:val="1"/>
                <w:numId w:val="13"/>
              </w:numPr>
              <w:rPr>
                <w:sz w:val="24"/>
                <w:szCs w:val="24"/>
              </w:rPr>
            </w:pPr>
            <w:r>
              <w:rPr>
                <w:sz w:val="24"/>
                <w:szCs w:val="24"/>
              </w:rPr>
              <w:t xml:space="preserve">В помещении 1 и 3 устанавливаются по одному </w:t>
            </w:r>
            <w:proofErr w:type="spellStart"/>
            <w:r>
              <w:rPr>
                <w:sz w:val="24"/>
                <w:szCs w:val="24"/>
              </w:rPr>
              <w:t>биметалическому</w:t>
            </w:r>
            <w:proofErr w:type="spellEnd"/>
            <w:r>
              <w:rPr>
                <w:sz w:val="24"/>
                <w:szCs w:val="24"/>
              </w:rPr>
              <w:t xml:space="preserve"> радиатору отопления </w:t>
            </w:r>
            <w:r w:rsidR="000B7738">
              <w:rPr>
                <w:sz w:val="24"/>
                <w:szCs w:val="24"/>
              </w:rPr>
              <w:t>не менее</w:t>
            </w:r>
            <w:r>
              <w:rPr>
                <w:sz w:val="24"/>
                <w:szCs w:val="24"/>
              </w:rPr>
              <w:t xml:space="preserve"> 6</w:t>
            </w:r>
            <w:r w:rsidR="00563198">
              <w:rPr>
                <w:sz w:val="24"/>
                <w:szCs w:val="24"/>
              </w:rPr>
              <w:t xml:space="preserve"> </w:t>
            </w:r>
            <w:r>
              <w:rPr>
                <w:sz w:val="24"/>
                <w:szCs w:val="24"/>
              </w:rPr>
              <w:t>секций</w:t>
            </w:r>
            <w:r w:rsidR="0009659E">
              <w:rPr>
                <w:sz w:val="24"/>
                <w:szCs w:val="24"/>
              </w:rPr>
              <w:t>;</w:t>
            </w:r>
          </w:p>
          <w:p w:rsidR="00565528" w:rsidRDefault="00565528" w:rsidP="00C04C4E">
            <w:pPr>
              <w:pStyle w:val="a3"/>
              <w:numPr>
                <w:ilvl w:val="1"/>
                <w:numId w:val="13"/>
              </w:numPr>
              <w:rPr>
                <w:sz w:val="24"/>
                <w:szCs w:val="24"/>
              </w:rPr>
            </w:pPr>
            <w:r>
              <w:rPr>
                <w:sz w:val="24"/>
                <w:szCs w:val="24"/>
              </w:rPr>
              <w:t xml:space="preserve">В помещении 2 устанавливается два </w:t>
            </w:r>
            <w:proofErr w:type="spellStart"/>
            <w:r>
              <w:rPr>
                <w:sz w:val="24"/>
                <w:szCs w:val="24"/>
              </w:rPr>
              <w:t>биметалических</w:t>
            </w:r>
            <w:proofErr w:type="spellEnd"/>
            <w:r>
              <w:rPr>
                <w:sz w:val="24"/>
                <w:szCs w:val="24"/>
              </w:rPr>
              <w:t xml:space="preserve"> радиатора отопления </w:t>
            </w:r>
            <w:r w:rsidR="000B7738">
              <w:rPr>
                <w:sz w:val="24"/>
                <w:szCs w:val="24"/>
              </w:rPr>
              <w:t>не менее</w:t>
            </w:r>
            <w:r>
              <w:rPr>
                <w:sz w:val="24"/>
                <w:szCs w:val="24"/>
              </w:rPr>
              <w:t xml:space="preserve"> </w:t>
            </w:r>
            <w:r w:rsidR="0061680F">
              <w:rPr>
                <w:sz w:val="24"/>
                <w:szCs w:val="24"/>
              </w:rPr>
              <w:t>12</w:t>
            </w:r>
            <w:r>
              <w:rPr>
                <w:sz w:val="24"/>
                <w:szCs w:val="24"/>
              </w:rPr>
              <w:t xml:space="preserve"> секций </w:t>
            </w:r>
            <w:r w:rsidR="0061680F">
              <w:rPr>
                <w:sz w:val="24"/>
                <w:szCs w:val="24"/>
              </w:rPr>
              <w:t>(согласно схеме)</w:t>
            </w:r>
            <w:r>
              <w:rPr>
                <w:sz w:val="24"/>
                <w:szCs w:val="24"/>
              </w:rPr>
              <w:t>;</w:t>
            </w:r>
          </w:p>
          <w:p w:rsidR="00D83047" w:rsidRDefault="00D83047" w:rsidP="00D83047">
            <w:pPr>
              <w:pStyle w:val="a3"/>
              <w:numPr>
                <w:ilvl w:val="1"/>
                <w:numId w:val="13"/>
              </w:numPr>
              <w:ind w:left="360" w:hanging="42"/>
              <w:rPr>
                <w:sz w:val="24"/>
                <w:szCs w:val="24"/>
              </w:rPr>
            </w:pPr>
            <w:r w:rsidRPr="0094081B">
              <w:rPr>
                <w:sz w:val="24"/>
                <w:szCs w:val="24"/>
              </w:rPr>
              <w:t>Ввод</w:t>
            </w:r>
            <w:r>
              <w:rPr>
                <w:sz w:val="24"/>
                <w:szCs w:val="24"/>
              </w:rPr>
              <w:t xml:space="preserve"> трубы осуществляется в стену на расстоянии 500 мм от задней стены и 150 мм от уровня потолка;</w:t>
            </w:r>
          </w:p>
          <w:p w:rsidR="0094081B" w:rsidRDefault="00D83047" w:rsidP="00D83047">
            <w:pPr>
              <w:pStyle w:val="a3"/>
              <w:numPr>
                <w:ilvl w:val="1"/>
                <w:numId w:val="13"/>
              </w:numPr>
              <w:ind w:left="360" w:hanging="42"/>
              <w:rPr>
                <w:sz w:val="24"/>
                <w:szCs w:val="24"/>
              </w:rPr>
            </w:pPr>
            <w:r>
              <w:rPr>
                <w:sz w:val="24"/>
                <w:szCs w:val="24"/>
              </w:rPr>
              <w:t>Р</w:t>
            </w:r>
            <w:r w:rsidRPr="0094081B">
              <w:rPr>
                <w:sz w:val="24"/>
                <w:szCs w:val="24"/>
              </w:rPr>
              <w:t>азводка отопления внутри здания выполняется</w:t>
            </w:r>
            <w:r>
              <w:rPr>
                <w:sz w:val="24"/>
                <w:szCs w:val="24"/>
              </w:rPr>
              <w:t xml:space="preserve"> согласно схемы 2</w:t>
            </w:r>
            <w:r w:rsidRPr="0094081B">
              <w:rPr>
                <w:sz w:val="24"/>
                <w:szCs w:val="24"/>
              </w:rPr>
              <w:t xml:space="preserve"> металлопластиковой трубой диаметром </w:t>
            </w:r>
            <w:r w:rsidR="00563198">
              <w:rPr>
                <w:sz w:val="24"/>
                <w:szCs w:val="24"/>
              </w:rPr>
              <w:t xml:space="preserve">не менее </w:t>
            </w:r>
            <w:r w:rsidRPr="0094081B">
              <w:rPr>
                <w:sz w:val="24"/>
                <w:szCs w:val="24"/>
              </w:rPr>
              <w:t xml:space="preserve">32 мм, на вводные трубы устанавливаются шаровые краны – 2 шт. </w:t>
            </w:r>
            <w:r w:rsidR="00563198">
              <w:rPr>
                <w:sz w:val="24"/>
                <w:szCs w:val="24"/>
              </w:rPr>
              <w:t>соответствующие диаметру трубы</w:t>
            </w:r>
            <w:r w:rsidRPr="0094081B">
              <w:rPr>
                <w:sz w:val="24"/>
                <w:szCs w:val="24"/>
              </w:rPr>
              <w:t>;</w:t>
            </w:r>
          </w:p>
          <w:p w:rsidR="00545DCD" w:rsidRDefault="00545DCD" w:rsidP="00545DCD">
            <w:pPr>
              <w:pStyle w:val="a3"/>
              <w:ind w:left="360"/>
              <w:rPr>
                <w:sz w:val="24"/>
                <w:szCs w:val="24"/>
              </w:rPr>
            </w:pPr>
          </w:p>
          <w:p w:rsidR="006C3177" w:rsidRDefault="006C3177" w:rsidP="006C3177">
            <w:pPr>
              <w:pStyle w:val="a3"/>
              <w:ind w:left="360"/>
              <w:jc w:val="center"/>
              <w:rPr>
                <w:sz w:val="24"/>
                <w:szCs w:val="24"/>
              </w:rPr>
            </w:pPr>
            <w:r>
              <w:rPr>
                <w:noProof/>
                <w:sz w:val="24"/>
                <w:szCs w:val="24"/>
              </w:rPr>
              <w:drawing>
                <wp:inline distT="0" distB="0" distL="0" distR="0" wp14:anchorId="15AC20AC" wp14:editId="076E23C8">
                  <wp:extent cx="6028690" cy="2238375"/>
                  <wp:effectExtent l="0" t="0" r="0" b="9525"/>
                  <wp:docPr id="1" name="Рисунок 1" descr="C:\Users\ShaporenkoAV\AppData\Local\Microsoft\Windows\INetCache\Content.Word\схема отопле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ShaporenkoAV\AppData\Local\Microsoft\Windows\INetCache\Content.Word\схема отопления.jpg"/>
                          <pic:cNvPicPr>
                            <a:picLocks noChangeAspect="1" noChangeArrowheads="1"/>
                          </pic:cNvPicPr>
                        </pic:nvPicPr>
                        <pic:blipFill>
                          <a:blip r:embed="rId8">
                            <a:extLst>
                              <a:ext uri="{28A0092B-C50C-407E-A947-70E740481C1C}">
                                <a14:useLocalDpi xmlns:a14="http://schemas.microsoft.com/office/drawing/2010/main" val="0"/>
                              </a:ext>
                            </a:extLst>
                          </a:blip>
                          <a:srcRect l="8159" t="5685" r="25957" b="83286"/>
                          <a:stretch>
                            <a:fillRect/>
                          </a:stretch>
                        </pic:blipFill>
                        <pic:spPr bwMode="auto">
                          <a:xfrm>
                            <a:off x="0" y="0"/>
                            <a:ext cx="6035547" cy="2240921"/>
                          </a:xfrm>
                          <a:prstGeom prst="rect">
                            <a:avLst/>
                          </a:prstGeom>
                          <a:noFill/>
                          <a:ln>
                            <a:noFill/>
                          </a:ln>
                        </pic:spPr>
                      </pic:pic>
                    </a:graphicData>
                  </a:graphic>
                </wp:inline>
              </w:drawing>
            </w:r>
          </w:p>
          <w:p w:rsidR="006C3177" w:rsidRPr="0094081B" w:rsidRDefault="006C3177" w:rsidP="006C3177">
            <w:pPr>
              <w:pStyle w:val="a3"/>
              <w:ind w:left="360"/>
              <w:jc w:val="center"/>
              <w:rPr>
                <w:sz w:val="24"/>
                <w:szCs w:val="24"/>
              </w:rPr>
            </w:pPr>
            <w:r>
              <w:rPr>
                <w:sz w:val="24"/>
                <w:szCs w:val="24"/>
              </w:rPr>
              <w:t>Схема 2</w:t>
            </w:r>
          </w:p>
          <w:p w:rsidR="00C04C4E" w:rsidRDefault="00C04C4E" w:rsidP="00C04C4E">
            <w:pPr>
              <w:pStyle w:val="a3"/>
              <w:numPr>
                <w:ilvl w:val="0"/>
                <w:numId w:val="13"/>
              </w:numPr>
              <w:rPr>
                <w:sz w:val="24"/>
                <w:szCs w:val="24"/>
              </w:rPr>
            </w:pPr>
            <w:r>
              <w:rPr>
                <w:sz w:val="24"/>
                <w:szCs w:val="24"/>
              </w:rPr>
              <w:t>Электроснабжение:</w:t>
            </w:r>
          </w:p>
          <w:p w:rsidR="008A6804" w:rsidRDefault="008A6804" w:rsidP="008A6804">
            <w:pPr>
              <w:pStyle w:val="a3"/>
              <w:numPr>
                <w:ilvl w:val="1"/>
                <w:numId w:val="13"/>
              </w:numPr>
              <w:rPr>
                <w:sz w:val="24"/>
                <w:szCs w:val="24"/>
              </w:rPr>
            </w:pPr>
            <w:r>
              <w:rPr>
                <w:sz w:val="24"/>
                <w:szCs w:val="24"/>
              </w:rPr>
              <w:t xml:space="preserve">Электрическая проводка освещения и розеток выполнена </w:t>
            </w:r>
            <w:r w:rsidR="006A2BB7">
              <w:rPr>
                <w:sz w:val="24"/>
                <w:szCs w:val="24"/>
              </w:rPr>
              <w:t xml:space="preserve">медным </w:t>
            </w:r>
            <w:r>
              <w:rPr>
                <w:sz w:val="24"/>
                <w:szCs w:val="24"/>
              </w:rPr>
              <w:t xml:space="preserve">кабелем сечением не менее </w:t>
            </w:r>
            <w:r w:rsidRPr="009D3251">
              <w:rPr>
                <w:sz w:val="24"/>
                <w:szCs w:val="24"/>
              </w:rPr>
              <w:t>2,5</w:t>
            </w:r>
            <w:r>
              <w:rPr>
                <w:sz w:val="24"/>
                <w:szCs w:val="24"/>
              </w:rPr>
              <w:t xml:space="preserve"> мм</w:t>
            </w:r>
            <w:r>
              <w:rPr>
                <w:sz w:val="24"/>
                <w:szCs w:val="24"/>
                <w:vertAlign w:val="superscript"/>
              </w:rPr>
              <w:t>2</w:t>
            </w:r>
            <w:r>
              <w:rPr>
                <w:sz w:val="24"/>
                <w:szCs w:val="24"/>
              </w:rPr>
              <w:t>;</w:t>
            </w:r>
            <w:r w:rsidR="006C3177">
              <w:rPr>
                <w:sz w:val="24"/>
                <w:szCs w:val="24"/>
              </w:rPr>
              <w:t xml:space="preserve"> </w:t>
            </w:r>
          </w:p>
          <w:p w:rsidR="008A6804" w:rsidRDefault="008A6804" w:rsidP="008A6804">
            <w:pPr>
              <w:pStyle w:val="a3"/>
              <w:numPr>
                <w:ilvl w:val="1"/>
                <w:numId w:val="13"/>
              </w:numPr>
              <w:rPr>
                <w:sz w:val="24"/>
                <w:szCs w:val="24"/>
              </w:rPr>
            </w:pPr>
            <w:r>
              <w:rPr>
                <w:sz w:val="24"/>
                <w:szCs w:val="24"/>
              </w:rPr>
              <w:t>К месту установки парогенератора должно быть подведена линия напряжением 380 В выполненная</w:t>
            </w:r>
            <w:r w:rsidR="006A2BB7">
              <w:rPr>
                <w:sz w:val="24"/>
                <w:szCs w:val="24"/>
              </w:rPr>
              <w:t xml:space="preserve"> медным</w:t>
            </w:r>
            <w:r>
              <w:rPr>
                <w:sz w:val="24"/>
                <w:szCs w:val="24"/>
              </w:rPr>
              <w:t xml:space="preserve"> кабелем сечением не менее </w:t>
            </w:r>
            <w:r w:rsidRPr="00900717">
              <w:rPr>
                <w:sz w:val="24"/>
                <w:szCs w:val="24"/>
              </w:rPr>
              <w:t>4</w:t>
            </w:r>
            <w:r>
              <w:rPr>
                <w:sz w:val="24"/>
                <w:szCs w:val="24"/>
              </w:rPr>
              <w:t xml:space="preserve"> мм</w:t>
            </w:r>
            <w:r>
              <w:rPr>
                <w:sz w:val="24"/>
                <w:szCs w:val="24"/>
                <w:vertAlign w:val="superscript"/>
              </w:rPr>
              <w:t>2</w:t>
            </w:r>
            <w:r>
              <w:rPr>
                <w:sz w:val="24"/>
                <w:szCs w:val="24"/>
              </w:rPr>
              <w:t>;</w:t>
            </w:r>
          </w:p>
          <w:p w:rsidR="008A6804" w:rsidRDefault="00BE7BE6" w:rsidP="008A6804">
            <w:pPr>
              <w:pStyle w:val="a3"/>
              <w:numPr>
                <w:ilvl w:val="1"/>
                <w:numId w:val="13"/>
              </w:numPr>
              <w:rPr>
                <w:sz w:val="24"/>
                <w:szCs w:val="24"/>
              </w:rPr>
            </w:pPr>
            <w:r>
              <w:rPr>
                <w:sz w:val="24"/>
                <w:szCs w:val="24"/>
              </w:rPr>
              <w:t>Устройство защиты:</w:t>
            </w:r>
          </w:p>
          <w:p w:rsidR="00BE7BE6" w:rsidRPr="00BE7BE6" w:rsidRDefault="00BE7BE6" w:rsidP="0029203C">
            <w:pPr>
              <w:pStyle w:val="a3"/>
              <w:numPr>
                <w:ilvl w:val="2"/>
                <w:numId w:val="13"/>
              </w:numPr>
              <w:rPr>
                <w:sz w:val="24"/>
                <w:szCs w:val="24"/>
              </w:rPr>
            </w:pPr>
            <w:r w:rsidRPr="00BE7BE6">
              <w:rPr>
                <w:sz w:val="24"/>
                <w:szCs w:val="24"/>
              </w:rPr>
              <w:t>Устройство защитного отключения УЗО</w:t>
            </w:r>
            <w:r>
              <w:rPr>
                <w:sz w:val="24"/>
                <w:szCs w:val="24"/>
              </w:rPr>
              <w:t xml:space="preserve"> 2Р, 25 А, 30 мА – 1 шт.;</w:t>
            </w:r>
          </w:p>
          <w:p w:rsidR="00BE7BE6" w:rsidRDefault="00BE7BE6" w:rsidP="0029203C">
            <w:pPr>
              <w:pStyle w:val="a3"/>
              <w:numPr>
                <w:ilvl w:val="2"/>
                <w:numId w:val="13"/>
              </w:numPr>
              <w:rPr>
                <w:sz w:val="24"/>
                <w:szCs w:val="24"/>
              </w:rPr>
            </w:pPr>
            <w:r>
              <w:rPr>
                <w:sz w:val="24"/>
                <w:szCs w:val="24"/>
              </w:rPr>
              <w:t>Автоматический выключатель 1Р, 16 А – освещение и розетки;</w:t>
            </w:r>
          </w:p>
          <w:p w:rsidR="00BE7BE6" w:rsidRDefault="00BE7BE6" w:rsidP="0029203C">
            <w:pPr>
              <w:pStyle w:val="a3"/>
              <w:numPr>
                <w:ilvl w:val="2"/>
                <w:numId w:val="13"/>
              </w:numPr>
              <w:rPr>
                <w:sz w:val="24"/>
                <w:szCs w:val="24"/>
              </w:rPr>
            </w:pPr>
            <w:r>
              <w:rPr>
                <w:sz w:val="24"/>
                <w:szCs w:val="24"/>
              </w:rPr>
              <w:t>Автоматический выключатель 1Р, 10 А – вентилятор вытяжки;</w:t>
            </w:r>
          </w:p>
          <w:p w:rsidR="0029203C" w:rsidRPr="00BE7BE6" w:rsidRDefault="0029203C" w:rsidP="0029203C">
            <w:pPr>
              <w:pStyle w:val="a3"/>
              <w:numPr>
                <w:ilvl w:val="2"/>
                <w:numId w:val="13"/>
              </w:numPr>
              <w:rPr>
                <w:sz w:val="24"/>
                <w:szCs w:val="24"/>
              </w:rPr>
            </w:pPr>
            <w:r>
              <w:rPr>
                <w:sz w:val="24"/>
                <w:szCs w:val="24"/>
              </w:rPr>
              <w:t xml:space="preserve">Автоматический выключатель </w:t>
            </w:r>
            <w:r w:rsidRPr="0029203C">
              <w:rPr>
                <w:sz w:val="24"/>
                <w:szCs w:val="24"/>
              </w:rPr>
              <w:t>3Р, 32 А</w:t>
            </w:r>
            <w:r>
              <w:rPr>
                <w:sz w:val="24"/>
                <w:szCs w:val="24"/>
              </w:rPr>
              <w:t xml:space="preserve"> – парогенератор;</w:t>
            </w:r>
          </w:p>
          <w:p w:rsidR="0061680F" w:rsidRDefault="0061680F" w:rsidP="00C04C4E">
            <w:pPr>
              <w:pStyle w:val="a3"/>
              <w:numPr>
                <w:ilvl w:val="1"/>
                <w:numId w:val="13"/>
              </w:numPr>
              <w:rPr>
                <w:sz w:val="24"/>
                <w:szCs w:val="24"/>
              </w:rPr>
            </w:pPr>
            <w:r>
              <w:rPr>
                <w:sz w:val="24"/>
                <w:szCs w:val="24"/>
              </w:rPr>
              <w:t xml:space="preserve">В помещениях, согласно схеме, устанавливаются светодиодные светильники </w:t>
            </w:r>
            <w:r>
              <w:rPr>
                <w:sz w:val="24"/>
                <w:szCs w:val="24"/>
              </w:rPr>
              <w:lastRenderedPageBreak/>
              <w:t>мощностью не менее 35 Вт</w:t>
            </w:r>
            <w:r w:rsidR="008A6804">
              <w:rPr>
                <w:sz w:val="24"/>
                <w:szCs w:val="24"/>
              </w:rPr>
              <w:t xml:space="preserve">, имеющие класс защиты не менее </w:t>
            </w:r>
            <w:r w:rsidR="008A6804">
              <w:rPr>
                <w:sz w:val="24"/>
                <w:szCs w:val="24"/>
                <w:lang w:val="en-US"/>
              </w:rPr>
              <w:t>IP</w:t>
            </w:r>
            <w:r w:rsidR="008A6804" w:rsidRPr="008A6804">
              <w:rPr>
                <w:sz w:val="24"/>
                <w:szCs w:val="24"/>
              </w:rPr>
              <w:t>65</w:t>
            </w:r>
            <w:r>
              <w:rPr>
                <w:sz w:val="24"/>
                <w:szCs w:val="24"/>
              </w:rPr>
              <w:t xml:space="preserve">; </w:t>
            </w:r>
          </w:p>
          <w:p w:rsidR="0061680F" w:rsidRDefault="0061680F" w:rsidP="00C04C4E">
            <w:pPr>
              <w:pStyle w:val="a3"/>
              <w:numPr>
                <w:ilvl w:val="1"/>
                <w:numId w:val="13"/>
              </w:numPr>
              <w:rPr>
                <w:sz w:val="24"/>
                <w:szCs w:val="24"/>
              </w:rPr>
            </w:pPr>
            <w:r>
              <w:rPr>
                <w:sz w:val="24"/>
                <w:szCs w:val="24"/>
              </w:rPr>
              <w:t>В помещениях, согласно схеме, на высоте 90 см устанавливаются розетки, имеющие класс защиты</w:t>
            </w:r>
            <w:r w:rsidR="00F137A9">
              <w:rPr>
                <w:sz w:val="24"/>
                <w:szCs w:val="24"/>
              </w:rPr>
              <w:t xml:space="preserve"> не менее</w:t>
            </w:r>
            <w:r>
              <w:rPr>
                <w:sz w:val="24"/>
                <w:szCs w:val="24"/>
              </w:rPr>
              <w:t xml:space="preserve"> </w:t>
            </w:r>
            <w:r>
              <w:rPr>
                <w:sz w:val="24"/>
                <w:szCs w:val="24"/>
                <w:lang w:val="en-US"/>
              </w:rPr>
              <w:t>IP</w:t>
            </w:r>
            <w:r>
              <w:rPr>
                <w:sz w:val="24"/>
                <w:szCs w:val="24"/>
              </w:rPr>
              <w:t>54;</w:t>
            </w:r>
          </w:p>
          <w:p w:rsidR="00C04C4E" w:rsidRDefault="00C04C4E" w:rsidP="00C04C4E">
            <w:pPr>
              <w:pStyle w:val="a3"/>
              <w:numPr>
                <w:ilvl w:val="1"/>
                <w:numId w:val="13"/>
              </w:numPr>
              <w:rPr>
                <w:sz w:val="24"/>
                <w:szCs w:val="24"/>
              </w:rPr>
            </w:pPr>
            <w:r>
              <w:rPr>
                <w:sz w:val="24"/>
                <w:szCs w:val="24"/>
              </w:rPr>
              <w:t>По периметру помещения</w:t>
            </w:r>
            <w:r w:rsidR="008A6804">
              <w:rPr>
                <w:sz w:val="24"/>
                <w:szCs w:val="24"/>
              </w:rPr>
              <w:t xml:space="preserve"> 2 </w:t>
            </w:r>
            <w:r>
              <w:rPr>
                <w:sz w:val="24"/>
                <w:szCs w:val="24"/>
              </w:rPr>
              <w:t>должен быть установлен заземляющий контур;</w:t>
            </w:r>
          </w:p>
          <w:p w:rsidR="00900717" w:rsidRDefault="006A2BB7" w:rsidP="00C04C4E">
            <w:pPr>
              <w:pStyle w:val="a3"/>
              <w:numPr>
                <w:ilvl w:val="0"/>
                <w:numId w:val="13"/>
              </w:numPr>
              <w:rPr>
                <w:sz w:val="24"/>
                <w:szCs w:val="24"/>
              </w:rPr>
            </w:pPr>
            <w:r>
              <w:rPr>
                <w:sz w:val="24"/>
                <w:szCs w:val="24"/>
              </w:rPr>
              <w:t>Д</w:t>
            </w:r>
            <w:r w:rsidRPr="00C04C4E">
              <w:rPr>
                <w:sz w:val="24"/>
                <w:szCs w:val="24"/>
              </w:rPr>
              <w:t xml:space="preserve">ля обеспечения вентиляции </w:t>
            </w:r>
            <w:r>
              <w:rPr>
                <w:sz w:val="24"/>
                <w:szCs w:val="24"/>
              </w:rPr>
              <w:t>в</w:t>
            </w:r>
            <w:r w:rsidR="00C04C4E" w:rsidRPr="00C04C4E">
              <w:rPr>
                <w:sz w:val="24"/>
                <w:szCs w:val="24"/>
              </w:rPr>
              <w:t xml:space="preserve"> </w:t>
            </w:r>
            <w:r>
              <w:rPr>
                <w:sz w:val="24"/>
                <w:szCs w:val="24"/>
              </w:rPr>
              <w:t xml:space="preserve">наружные стены </w:t>
            </w:r>
            <w:r w:rsidR="00C04C4E" w:rsidRPr="00C04C4E">
              <w:rPr>
                <w:sz w:val="24"/>
                <w:szCs w:val="24"/>
              </w:rPr>
              <w:t>помещени</w:t>
            </w:r>
            <w:r>
              <w:rPr>
                <w:sz w:val="24"/>
                <w:szCs w:val="24"/>
              </w:rPr>
              <w:t>я</w:t>
            </w:r>
            <w:r w:rsidR="00C04C4E" w:rsidRPr="00C04C4E">
              <w:rPr>
                <w:sz w:val="24"/>
                <w:szCs w:val="24"/>
              </w:rPr>
              <w:t xml:space="preserve"> </w:t>
            </w:r>
            <w:r w:rsidR="00C04C4E">
              <w:rPr>
                <w:sz w:val="24"/>
                <w:szCs w:val="24"/>
              </w:rPr>
              <w:t>2</w:t>
            </w:r>
            <w:r>
              <w:rPr>
                <w:sz w:val="24"/>
                <w:szCs w:val="24"/>
              </w:rPr>
              <w:t>,</w:t>
            </w:r>
            <w:r w:rsidR="00C04C4E" w:rsidRPr="00C04C4E">
              <w:rPr>
                <w:sz w:val="24"/>
                <w:szCs w:val="24"/>
              </w:rPr>
              <w:t xml:space="preserve"> </w:t>
            </w:r>
            <w:r w:rsidR="0094081B" w:rsidRPr="00C04C4E">
              <w:rPr>
                <w:sz w:val="24"/>
                <w:szCs w:val="24"/>
              </w:rPr>
              <w:t>устанавл</w:t>
            </w:r>
            <w:r w:rsidR="0094081B">
              <w:rPr>
                <w:sz w:val="24"/>
                <w:szCs w:val="24"/>
              </w:rPr>
              <w:t xml:space="preserve">иваются </w:t>
            </w:r>
            <w:r w:rsidR="00C04C4E" w:rsidRPr="00C04C4E">
              <w:rPr>
                <w:sz w:val="24"/>
                <w:szCs w:val="24"/>
              </w:rPr>
              <w:t>вентилятор</w:t>
            </w:r>
            <w:r w:rsidR="0094081B">
              <w:rPr>
                <w:sz w:val="24"/>
                <w:szCs w:val="24"/>
              </w:rPr>
              <w:t>ы</w:t>
            </w:r>
            <w:r w:rsidR="00C04C4E" w:rsidRPr="00C04C4E">
              <w:rPr>
                <w:sz w:val="24"/>
                <w:szCs w:val="24"/>
              </w:rPr>
              <w:t xml:space="preserve"> осев</w:t>
            </w:r>
            <w:r w:rsidR="0094081B">
              <w:rPr>
                <w:sz w:val="24"/>
                <w:szCs w:val="24"/>
              </w:rPr>
              <w:t>ые,</w:t>
            </w:r>
            <w:r w:rsidR="00900717" w:rsidRPr="00900717">
              <w:rPr>
                <w:sz w:val="24"/>
                <w:szCs w:val="24"/>
              </w:rPr>
              <w:t xml:space="preserve"> шарикоподшипник, производительность</w:t>
            </w:r>
            <w:r w:rsidR="00BE7BE6">
              <w:rPr>
                <w:sz w:val="24"/>
                <w:szCs w:val="24"/>
              </w:rPr>
              <w:t xml:space="preserve"> не менее</w:t>
            </w:r>
            <w:r w:rsidR="00900717" w:rsidRPr="00900717">
              <w:rPr>
                <w:sz w:val="24"/>
                <w:szCs w:val="24"/>
              </w:rPr>
              <w:t xml:space="preserve"> 885 м3/час, степень защиты IP 44, мощность электродвигателя </w:t>
            </w:r>
            <w:r w:rsidR="00BE7BE6">
              <w:rPr>
                <w:sz w:val="24"/>
                <w:szCs w:val="24"/>
              </w:rPr>
              <w:t xml:space="preserve">не менее </w:t>
            </w:r>
            <w:r w:rsidR="00900717" w:rsidRPr="00900717">
              <w:rPr>
                <w:sz w:val="24"/>
                <w:szCs w:val="24"/>
              </w:rPr>
              <w:t>64 Вт,</w:t>
            </w:r>
            <w:r w:rsidR="008A6804">
              <w:rPr>
                <w:sz w:val="24"/>
                <w:szCs w:val="24"/>
              </w:rPr>
              <w:t xml:space="preserve"> напряжение 230</w:t>
            </w:r>
            <w:r w:rsidR="00E30811">
              <w:rPr>
                <w:sz w:val="24"/>
                <w:szCs w:val="24"/>
              </w:rPr>
              <w:t xml:space="preserve"> </w:t>
            </w:r>
            <w:r w:rsidR="008A6804">
              <w:rPr>
                <w:sz w:val="24"/>
                <w:szCs w:val="24"/>
              </w:rPr>
              <w:t>В, частота 50 Гц;</w:t>
            </w:r>
          </w:p>
          <w:p w:rsidR="0094081B" w:rsidRDefault="0094081B" w:rsidP="0094081B">
            <w:pPr>
              <w:pStyle w:val="a3"/>
              <w:numPr>
                <w:ilvl w:val="1"/>
                <w:numId w:val="13"/>
              </w:numPr>
              <w:rPr>
                <w:sz w:val="24"/>
                <w:szCs w:val="24"/>
              </w:rPr>
            </w:pPr>
            <w:r>
              <w:rPr>
                <w:sz w:val="24"/>
                <w:szCs w:val="24"/>
              </w:rPr>
              <w:t>Подающий вентилятор устанавливается на высоте 70 см от поверхности пола;</w:t>
            </w:r>
          </w:p>
          <w:p w:rsidR="00565528" w:rsidRPr="00F137A9" w:rsidRDefault="0094081B" w:rsidP="00BD1B84">
            <w:pPr>
              <w:pStyle w:val="a3"/>
              <w:numPr>
                <w:ilvl w:val="1"/>
                <w:numId w:val="13"/>
              </w:numPr>
              <w:ind w:left="360"/>
              <w:rPr>
                <w:sz w:val="24"/>
                <w:szCs w:val="24"/>
              </w:rPr>
            </w:pPr>
            <w:r w:rsidRPr="00F137A9">
              <w:rPr>
                <w:sz w:val="24"/>
                <w:szCs w:val="24"/>
              </w:rPr>
              <w:t>Вытяжной вентилятор устанавливается на высоте 40 см от уровня потолка</w:t>
            </w:r>
            <w:r w:rsidR="00F302D9" w:rsidRPr="00F137A9">
              <w:rPr>
                <w:sz w:val="24"/>
                <w:szCs w:val="24"/>
              </w:rPr>
              <w:t>.</w:t>
            </w:r>
          </w:p>
          <w:p w:rsidR="00D95DE7" w:rsidRPr="00810EA3" w:rsidRDefault="00D95DE7" w:rsidP="006C3177">
            <w:pPr>
              <w:pStyle w:val="a3"/>
              <w:ind w:left="360"/>
              <w:rPr>
                <w:sz w:val="24"/>
                <w:szCs w:val="24"/>
              </w:rPr>
            </w:pPr>
          </w:p>
        </w:tc>
      </w:tr>
      <w:tr w:rsidR="00F269AC" w:rsidRPr="005B7B58" w:rsidTr="00895861">
        <w:trPr>
          <w:trHeight w:val="335"/>
        </w:trPr>
        <w:tc>
          <w:tcPr>
            <w:tcW w:w="10206" w:type="dxa"/>
            <w:tcBorders>
              <w:top w:val="single" w:sz="4" w:space="0" w:color="auto"/>
              <w:left w:val="single" w:sz="4" w:space="0" w:color="auto"/>
              <w:bottom w:val="single" w:sz="4" w:space="0" w:color="auto"/>
              <w:right w:val="single" w:sz="4" w:space="0" w:color="auto"/>
            </w:tcBorders>
          </w:tcPr>
          <w:p w:rsidR="00F269AC" w:rsidRPr="005B7B58" w:rsidRDefault="00F269AC" w:rsidP="00924883">
            <w:pPr>
              <w:jc w:val="center"/>
              <w:rPr>
                <w:i/>
                <w:color w:val="000000"/>
                <w:sz w:val="24"/>
                <w:szCs w:val="24"/>
              </w:rPr>
            </w:pPr>
            <w:r w:rsidRPr="005B7B58">
              <w:rPr>
                <w:color w:val="000000"/>
              </w:rPr>
              <w:lastRenderedPageBreak/>
              <w:t>Подраздел 4.5. Требования к материалам и комплектующим оборудования</w:t>
            </w:r>
          </w:p>
        </w:tc>
      </w:tr>
      <w:tr w:rsidR="00F269AC" w:rsidRPr="005B7B58" w:rsidTr="00895861">
        <w:trPr>
          <w:trHeight w:val="335"/>
        </w:trPr>
        <w:tc>
          <w:tcPr>
            <w:tcW w:w="10206" w:type="dxa"/>
            <w:tcBorders>
              <w:top w:val="single" w:sz="4" w:space="0" w:color="auto"/>
              <w:left w:val="single" w:sz="4" w:space="0" w:color="auto"/>
              <w:bottom w:val="single" w:sz="4" w:space="0" w:color="auto"/>
              <w:right w:val="single" w:sz="4" w:space="0" w:color="auto"/>
            </w:tcBorders>
          </w:tcPr>
          <w:p w:rsidR="00F269AC" w:rsidRDefault="00AA7B5A" w:rsidP="00AA7B5A">
            <w:pPr>
              <w:pStyle w:val="a3"/>
              <w:numPr>
                <w:ilvl w:val="0"/>
                <w:numId w:val="14"/>
              </w:numPr>
              <w:rPr>
                <w:sz w:val="24"/>
                <w:szCs w:val="24"/>
              </w:rPr>
            </w:pPr>
            <w:r>
              <w:rPr>
                <w:sz w:val="24"/>
                <w:szCs w:val="24"/>
              </w:rPr>
              <w:t>Внутренняя отделка помещения должна выполнена из материалов устойчивым к высоким температурам и повышенной влажности.</w:t>
            </w:r>
          </w:p>
          <w:p w:rsidR="00AA7B5A" w:rsidRDefault="00AA7B5A" w:rsidP="00AA7B5A">
            <w:pPr>
              <w:pStyle w:val="a3"/>
              <w:numPr>
                <w:ilvl w:val="0"/>
                <w:numId w:val="14"/>
              </w:numPr>
              <w:rPr>
                <w:sz w:val="24"/>
                <w:szCs w:val="24"/>
              </w:rPr>
            </w:pPr>
            <w:r>
              <w:rPr>
                <w:sz w:val="24"/>
                <w:szCs w:val="24"/>
              </w:rPr>
              <w:t xml:space="preserve">Напольное покрытие </w:t>
            </w:r>
            <w:r w:rsidRPr="00AA7B5A">
              <w:rPr>
                <w:sz w:val="24"/>
                <w:szCs w:val="24"/>
              </w:rPr>
              <w:t>должн</w:t>
            </w:r>
            <w:r>
              <w:rPr>
                <w:sz w:val="24"/>
                <w:szCs w:val="24"/>
              </w:rPr>
              <w:t>о быть</w:t>
            </w:r>
            <w:r w:rsidRPr="00AA7B5A">
              <w:rPr>
                <w:sz w:val="24"/>
                <w:szCs w:val="24"/>
              </w:rPr>
              <w:t xml:space="preserve"> выполнен</w:t>
            </w:r>
            <w:r>
              <w:rPr>
                <w:sz w:val="24"/>
                <w:szCs w:val="24"/>
              </w:rPr>
              <w:t>о</w:t>
            </w:r>
            <w:r w:rsidRPr="00AA7B5A">
              <w:rPr>
                <w:sz w:val="24"/>
                <w:szCs w:val="24"/>
              </w:rPr>
              <w:t xml:space="preserve"> из материалов устойчивым к высоким температурам</w:t>
            </w:r>
            <w:r>
              <w:rPr>
                <w:sz w:val="24"/>
                <w:szCs w:val="24"/>
              </w:rPr>
              <w:t xml:space="preserve">, </w:t>
            </w:r>
            <w:r w:rsidRPr="00AA7B5A">
              <w:rPr>
                <w:sz w:val="24"/>
                <w:szCs w:val="24"/>
              </w:rPr>
              <w:t>повешенной влажности</w:t>
            </w:r>
            <w:r w:rsidR="00E30811">
              <w:rPr>
                <w:sz w:val="24"/>
                <w:szCs w:val="24"/>
              </w:rPr>
              <w:t xml:space="preserve"> и механическому воздействию.</w:t>
            </w:r>
          </w:p>
          <w:p w:rsidR="00D95DE7" w:rsidRPr="00AA7B5A" w:rsidRDefault="00D95DE7" w:rsidP="00D95DE7">
            <w:pPr>
              <w:pStyle w:val="a3"/>
              <w:rPr>
                <w:sz w:val="24"/>
                <w:szCs w:val="24"/>
              </w:rPr>
            </w:pPr>
          </w:p>
        </w:tc>
      </w:tr>
      <w:tr w:rsidR="00F269AC" w:rsidRPr="005B7B58" w:rsidTr="00895861">
        <w:trPr>
          <w:trHeight w:val="335"/>
        </w:trPr>
        <w:tc>
          <w:tcPr>
            <w:tcW w:w="10206" w:type="dxa"/>
            <w:tcBorders>
              <w:top w:val="single" w:sz="4" w:space="0" w:color="auto"/>
              <w:left w:val="single" w:sz="4" w:space="0" w:color="auto"/>
              <w:bottom w:val="single" w:sz="4" w:space="0" w:color="auto"/>
              <w:right w:val="single" w:sz="4" w:space="0" w:color="auto"/>
            </w:tcBorders>
          </w:tcPr>
          <w:p w:rsidR="00F269AC" w:rsidRPr="005B7B58" w:rsidRDefault="00F269AC" w:rsidP="00924883">
            <w:pPr>
              <w:jc w:val="center"/>
              <w:rPr>
                <w:i/>
                <w:color w:val="000000"/>
                <w:sz w:val="24"/>
                <w:szCs w:val="24"/>
              </w:rPr>
            </w:pPr>
            <w:r w:rsidRPr="005B7B58">
              <w:rPr>
                <w:color w:val="000000"/>
              </w:rPr>
              <w:t xml:space="preserve">Подраздел 4.6. </w:t>
            </w:r>
            <w:r w:rsidRPr="005D48AB">
              <w:rPr>
                <w:color w:val="000000"/>
              </w:rPr>
              <w:t>Требования к стабильности</w:t>
            </w:r>
            <w:r w:rsidRPr="005B7B58">
              <w:rPr>
                <w:color w:val="000000"/>
              </w:rPr>
              <w:t xml:space="preserve"> параметров при воздействии факторов внешней среды</w:t>
            </w:r>
          </w:p>
        </w:tc>
      </w:tr>
      <w:tr w:rsidR="00CB762B" w:rsidRPr="005B7B58" w:rsidTr="00895861">
        <w:trPr>
          <w:trHeight w:val="335"/>
        </w:trPr>
        <w:tc>
          <w:tcPr>
            <w:tcW w:w="10206" w:type="dxa"/>
            <w:tcBorders>
              <w:top w:val="single" w:sz="4" w:space="0" w:color="auto"/>
              <w:left w:val="single" w:sz="4" w:space="0" w:color="auto"/>
              <w:bottom w:val="single" w:sz="4" w:space="0" w:color="auto"/>
              <w:right w:val="single" w:sz="4" w:space="0" w:color="auto"/>
            </w:tcBorders>
          </w:tcPr>
          <w:p w:rsidR="007B7221" w:rsidRDefault="00B32389" w:rsidP="0009526F">
            <w:pPr>
              <w:autoSpaceDE w:val="0"/>
              <w:autoSpaceDN w:val="0"/>
              <w:adjustRightInd w:val="0"/>
              <w:jc w:val="both"/>
              <w:rPr>
                <w:sz w:val="24"/>
                <w:szCs w:val="24"/>
              </w:rPr>
            </w:pPr>
            <w:r>
              <w:rPr>
                <w:sz w:val="24"/>
                <w:szCs w:val="24"/>
              </w:rPr>
              <w:t>Требования отсутствуют</w:t>
            </w:r>
          </w:p>
          <w:p w:rsidR="00D95DE7" w:rsidRPr="0009526F" w:rsidRDefault="00D95DE7" w:rsidP="0009526F">
            <w:pPr>
              <w:autoSpaceDE w:val="0"/>
              <w:autoSpaceDN w:val="0"/>
              <w:adjustRightInd w:val="0"/>
              <w:jc w:val="both"/>
              <w:rPr>
                <w:rFonts w:ascii="Arial" w:eastAsia="Calibri" w:hAnsi="Arial" w:cs="Arial"/>
                <w:sz w:val="24"/>
                <w:szCs w:val="24"/>
              </w:rPr>
            </w:pPr>
          </w:p>
        </w:tc>
      </w:tr>
      <w:tr w:rsidR="00F269AC" w:rsidRPr="005B7B58" w:rsidTr="00895861">
        <w:trPr>
          <w:trHeight w:val="335"/>
        </w:trPr>
        <w:tc>
          <w:tcPr>
            <w:tcW w:w="10206" w:type="dxa"/>
            <w:tcBorders>
              <w:top w:val="single" w:sz="4" w:space="0" w:color="auto"/>
              <w:left w:val="single" w:sz="4" w:space="0" w:color="auto"/>
              <w:bottom w:val="single" w:sz="4" w:space="0" w:color="auto"/>
              <w:right w:val="single" w:sz="4" w:space="0" w:color="auto"/>
            </w:tcBorders>
          </w:tcPr>
          <w:p w:rsidR="00F269AC" w:rsidRPr="005B7B58" w:rsidRDefault="00F269AC" w:rsidP="00924883">
            <w:pPr>
              <w:jc w:val="center"/>
              <w:rPr>
                <w:i/>
                <w:color w:val="000000"/>
                <w:sz w:val="24"/>
                <w:szCs w:val="24"/>
              </w:rPr>
            </w:pPr>
            <w:r w:rsidRPr="005B7B58">
              <w:rPr>
                <w:color w:val="000000"/>
              </w:rPr>
              <w:t>Подраздел 4.7. Требования к электропитанию</w:t>
            </w:r>
          </w:p>
        </w:tc>
      </w:tr>
      <w:tr w:rsidR="00511B2A" w:rsidRPr="005B7B58" w:rsidTr="00895861">
        <w:trPr>
          <w:trHeight w:val="335"/>
        </w:trPr>
        <w:tc>
          <w:tcPr>
            <w:tcW w:w="10206" w:type="dxa"/>
            <w:tcBorders>
              <w:top w:val="single" w:sz="4" w:space="0" w:color="auto"/>
              <w:left w:val="single" w:sz="4" w:space="0" w:color="auto"/>
              <w:bottom w:val="single" w:sz="4" w:space="0" w:color="auto"/>
              <w:right w:val="single" w:sz="4" w:space="0" w:color="auto"/>
            </w:tcBorders>
          </w:tcPr>
          <w:p w:rsidR="00511B2A" w:rsidRDefault="00CB762B" w:rsidP="00826322">
            <w:pPr>
              <w:rPr>
                <w:sz w:val="24"/>
                <w:szCs w:val="24"/>
              </w:rPr>
            </w:pPr>
            <w:r>
              <w:rPr>
                <w:sz w:val="24"/>
                <w:szCs w:val="24"/>
              </w:rPr>
              <w:tab/>
            </w:r>
            <w:r w:rsidR="00826322">
              <w:rPr>
                <w:sz w:val="24"/>
                <w:szCs w:val="24"/>
              </w:rPr>
              <w:t>Требования отсутствуют</w:t>
            </w:r>
          </w:p>
          <w:p w:rsidR="00D95DE7" w:rsidRPr="005B7B58" w:rsidRDefault="00D95DE7" w:rsidP="00826322">
            <w:pPr>
              <w:rPr>
                <w:sz w:val="24"/>
                <w:szCs w:val="24"/>
              </w:rPr>
            </w:pPr>
          </w:p>
        </w:tc>
      </w:tr>
      <w:tr w:rsidR="00066C89" w:rsidRPr="005B7B58" w:rsidTr="00895861">
        <w:trPr>
          <w:trHeight w:val="335"/>
        </w:trPr>
        <w:tc>
          <w:tcPr>
            <w:tcW w:w="10206" w:type="dxa"/>
            <w:tcBorders>
              <w:top w:val="single" w:sz="4" w:space="0" w:color="auto"/>
              <w:left w:val="single" w:sz="4" w:space="0" w:color="auto"/>
              <w:bottom w:val="single" w:sz="4" w:space="0" w:color="auto"/>
              <w:right w:val="single" w:sz="4" w:space="0" w:color="auto"/>
            </w:tcBorders>
          </w:tcPr>
          <w:p w:rsidR="00066C89" w:rsidRDefault="00066C89" w:rsidP="00066C89">
            <w:pPr>
              <w:ind w:firstLine="709"/>
              <w:jc w:val="center"/>
              <w:rPr>
                <w:sz w:val="24"/>
                <w:szCs w:val="24"/>
              </w:rPr>
            </w:pPr>
            <w:r w:rsidRPr="00CF7507">
              <w:rPr>
                <w:color w:val="000000"/>
              </w:rPr>
              <w:t xml:space="preserve">Подраздел 4.8. Требования по энергопотреблению, энергосбережению и </w:t>
            </w:r>
            <w:proofErr w:type="spellStart"/>
            <w:r w:rsidRPr="00CF7507">
              <w:rPr>
                <w:color w:val="000000"/>
              </w:rPr>
              <w:t>энергоэффективности</w:t>
            </w:r>
            <w:proofErr w:type="spellEnd"/>
          </w:p>
        </w:tc>
      </w:tr>
      <w:tr w:rsidR="00066C89" w:rsidRPr="005B7B58" w:rsidTr="00895861">
        <w:trPr>
          <w:trHeight w:val="335"/>
        </w:trPr>
        <w:tc>
          <w:tcPr>
            <w:tcW w:w="10206" w:type="dxa"/>
            <w:tcBorders>
              <w:top w:val="single" w:sz="4" w:space="0" w:color="auto"/>
              <w:left w:val="single" w:sz="4" w:space="0" w:color="auto"/>
              <w:bottom w:val="single" w:sz="4" w:space="0" w:color="auto"/>
              <w:right w:val="single" w:sz="4" w:space="0" w:color="auto"/>
            </w:tcBorders>
          </w:tcPr>
          <w:p w:rsidR="00066C89" w:rsidRDefault="00066C89" w:rsidP="000F7F66">
            <w:pPr>
              <w:jc w:val="both"/>
              <w:rPr>
                <w:sz w:val="24"/>
                <w:szCs w:val="24"/>
              </w:rPr>
            </w:pPr>
            <w:r>
              <w:rPr>
                <w:sz w:val="24"/>
                <w:szCs w:val="24"/>
              </w:rPr>
              <w:t>Требования отсутствуют</w:t>
            </w:r>
          </w:p>
          <w:p w:rsidR="00D95DE7" w:rsidRDefault="00D95DE7" w:rsidP="000F7F66">
            <w:pPr>
              <w:jc w:val="both"/>
              <w:rPr>
                <w:sz w:val="24"/>
                <w:szCs w:val="24"/>
              </w:rPr>
            </w:pPr>
          </w:p>
        </w:tc>
      </w:tr>
      <w:tr w:rsidR="00F269AC" w:rsidRPr="005B7B58" w:rsidTr="00895861">
        <w:trPr>
          <w:trHeight w:val="335"/>
        </w:trPr>
        <w:tc>
          <w:tcPr>
            <w:tcW w:w="10206" w:type="dxa"/>
            <w:tcBorders>
              <w:top w:val="single" w:sz="4" w:space="0" w:color="auto"/>
              <w:left w:val="single" w:sz="4" w:space="0" w:color="auto"/>
              <w:bottom w:val="single" w:sz="4" w:space="0" w:color="auto"/>
              <w:right w:val="single" w:sz="4" w:space="0" w:color="auto"/>
            </w:tcBorders>
          </w:tcPr>
          <w:p w:rsidR="00F269AC" w:rsidRPr="005B7B58" w:rsidRDefault="00F269AC" w:rsidP="00066C89">
            <w:pPr>
              <w:jc w:val="center"/>
              <w:rPr>
                <w:color w:val="000000"/>
                <w:sz w:val="24"/>
                <w:szCs w:val="24"/>
              </w:rPr>
            </w:pPr>
            <w:r w:rsidRPr="005B7B58">
              <w:rPr>
                <w:color w:val="000000"/>
              </w:rPr>
              <w:t>Подраздел 4.</w:t>
            </w:r>
            <w:r w:rsidR="00066C89">
              <w:rPr>
                <w:color w:val="000000"/>
              </w:rPr>
              <w:t>9</w:t>
            </w:r>
            <w:r w:rsidRPr="005B7B58">
              <w:rPr>
                <w:color w:val="000000"/>
              </w:rPr>
              <w:t xml:space="preserve"> </w:t>
            </w:r>
            <w:r w:rsidR="00E44474" w:rsidRPr="00E44474">
              <w:rPr>
                <w:color w:val="000000"/>
              </w:rPr>
              <w:t>Требования к средствам измерения, контрольно-измерительным приборам и автоматике</w:t>
            </w:r>
          </w:p>
        </w:tc>
      </w:tr>
      <w:tr w:rsidR="00511B2A" w:rsidRPr="005B7B58" w:rsidTr="00D12ECC">
        <w:trPr>
          <w:trHeight w:val="98"/>
        </w:trPr>
        <w:tc>
          <w:tcPr>
            <w:tcW w:w="10206" w:type="dxa"/>
            <w:tcBorders>
              <w:top w:val="single" w:sz="4" w:space="0" w:color="auto"/>
              <w:left w:val="single" w:sz="4" w:space="0" w:color="auto"/>
              <w:bottom w:val="single" w:sz="4" w:space="0" w:color="auto"/>
              <w:right w:val="single" w:sz="4" w:space="0" w:color="auto"/>
            </w:tcBorders>
          </w:tcPr>
          <w:p w:rsidR="00511B2A" w:rsidRDefault="00B21C79" w:rsidP="00E44474">
            <w:pPr>
              <w:rPr>
                <w:sz w:val="24"/>
                <w:szCs w:val="24"/>
              </w:rPr>
            </w:pPr>
            <w:r>
              <w:rPr>
                <w:sz w:val="24"/>
                <w:szCs w:val="24"/>
              </w:rPr>
              <w:tab/>
            </w:r>
            <w:r w:rsidR="00E44474">
              <w:rPr>
                <w:sz w:val="24"/>
                <w:szCs w:val="24"/>
              </w:rPr>
              <w:t>Требования отсутствуют</w:t>
            </w:r>
          </w:p>
          <w:p w:rsidR="00D95DE7" w:rsidRPr="005B7B58" w:rsidRDefault="00D95DE7" w:rsidP="00E44474">
            <w:pPr>
              <w:rPr>
                <w:sz w:val="24"/>
                <w:szCs w:val="24"/>
              </w:rPr>
            </w:pPr>
          </w:p>
        </w:tc>
      </w:tr>
      <w:tr w:rsidR="00F269AC" w:rsidRPr="005B7B58" w:rsidTr="00895861">
        <w:trPr>
          <w:trHeight w:val="335"/>
        </w:trPr>
        <w:tc>
          <w:tcPr>
            <w:tcW w:w="10206" w:type="dxa"/>
            <w:tcBorders>
              <w:top w:val="single" w:sz="4" w:space="0" w:color="auto"/>
              <w:left w:val="single" w:sz="4" w:space="0" w:color="auto"/>
              <w:bottom w:val="single" w:sz="4" w:space="0" w:color="auto"/>
              <w:right w:val="single" w:sz="4" w:space="0" w:color="auto"/>
            </w:tcBorders>
          </w:tcPr>
          <w:p w:rsidR="00F269AC" w:rsidRPr="005B7B58" w:rsidRDefault="00F269AC" w:rsidP="00066C89">
            <w:pPr>
              <w:jc w:val="center"/>
              <w:rPr>
                <w:i/>
                <w:color w:val="000000"/>
                <w:sz w:val="24"/>
                <w:szCs w:val="24"/>
              </w:rPr>
            </w:pPr>
            <w:r w:rsidRPr="005B7B58">
              <w:rPr>
                <w:color w:val="000000"/>
              </w:rPr>
              <w:t>Подраздел 4.</w:t>
            </w:r>
            <w:r w:rsidR="00066C89">
              <w:rPr>
                <w:color w:val="000000"/>
              </w:rPr>
              <w:t>10</w:t>
            </w:r>
            <w:r w:rsidRPr="005B7B58">
              <w:rPr>
                <w:color w:val="000000"/>
              </w:rPr>
              <w:t xml:space="preserve"> Требования к комплектности</w:t>
            </w:r>
          </w:p>
        </w:tc>
      </w:tr>
      <w:tr w:rsidR="00D93757" w:rsidRPr="005B7B58" w:rsidTr="00EA1338">
        <w:trPr>
          <w:trHeight w:val="878"/>
        </w:trPr>
        <w:tc>
          <w:tcPr>
            <w:tcW w:w="10206" w:type="dxa"/>
            <w:tcBorders>
              <w:top w:val="single" w:sz="4" w:space="0" w:color="auto"/>
              <w:left w:val="single" w:sz="4" w:space="0" w:color="auto"/>
              <w:bottom w:val="single" w:sz="4" w:space="0" w:color="auto"/>
              <w:right w:val="single" w:sz="4" w:space="0" w:color="auto"/>
            </w:tcBorders>
          </w:tcPr>
          <w:p w:rsidR="00D93757" w:rsidRDefault="00563198" w:rsidP="00BE2B8F">
            <w:pPr>
              <w:rPr>
                <w:sz w:val="24"/>
                <w:szCs w:val="24"/>
              </w:rPr>
            </w:pPr>
            <w:r>
              <w:rPr>
                <w:sz w:val="24"/>
                <w:szCs w:val="24"/>
              </w:rPr>
              <w:t xml:space="preserve">1. </w:t>
            </w:r>
            <w:r w:rsidR="00826322">
              <w:rPr>
                <w:sz w:val="24"/>
                <w:szCs w:val="24"/>
              </w:rPr>
              <w:t>Стол письменный</w:t>
            </w:r>
            <w:r>
              <w:rPr>
                <w:sz w:val="24"/>
                <w:szCs w:val="24"/>
              </w:rPr>
              <w:t xml:space="preserve"> </w:t>
            </w:r>
            <w:r w:rsidR="00695F96">
              <w:rPr>
                <w:sz w:val="24"/>
                <w:szCs w:val="24"/>
              </w:rPr>
              <w:t xml:space="preserve">- </w:t>
            </w:r>
            <w:r w:rsidR="00826322">
              <w:rPr>
                <w:sz w:val="24"/>
                <w:szCs w:val="24"/>
              </w:rPr>
              <w:t>1шт.</w:t>
            </w:r>
            <w:r>
              <w:rPr>
                <w:sz w:val="24"/>
                <w:szCs w:val="24"/>
              </w:rPr>
              <w:t>, размерами;</w:t>
            </w:r>
          </w:p>
          <w:p w:rsidR="00563198" w:rsidRDefault="00563198" w:rsidP="00BE2B8F">
            <w:pPr>
              <w:rPr>
                <w:sz w:val="24"/>
                <w:szCs w:val="24"/>
              </w:rPr>
            </w:pPr>
            <w:r>
              <w:rPr>
                <w:sz w:val="24"/>
                <w:szCs w:val="24"/>
              </w:rPr>
              <w:t xml:space="preserve">     - длина </w:t>
            </w:r>
            <w:r w:rsidR="000B7738">
              <w:rPr>
                <w:sz w:val="24"/>
                <w:szCs w:val="24"/>
              </w:rPr>
              <w:t>не менее 140</w:t>
            </w:r>
            <w:r>
              <w:rPr>
                <w:sz w:val="24"/>
                <w:szCs w:val="24"/>
              </w:rPr>
              <w:t xml:space="preserve"> </w:t>
            </w:r>
            <w:r w:rsidR="00695F96">
              <w:rPr>
                <w:sz w:val="24"/>
                <w:szCs w:val="24"/>
              </w:rPr>
              <w:t>см</w:t>
            </w:r>
            <w:r>
              <w:rPr>
                <w:sz w:val="24"/>
                <w:szCs w:val="24"/>
              </w:rPr>
              <w:t>;</w:t>
            </w:r>
          </w:p>
          <w:p w:rsidR="00563198" w:rsidRDefault="00563198" w:rsidP="00BE2B8F">
            <w:pPr>
              <w:rPr>
                <w:sz w:val="24"/>
                <w:szCs w:val="24"/>
              </w:rPr>
            </w:pPr>
            <w:r>
              <w:rPr>
                <w:sz w:val="24"/>
                <w:szCs w:val="24"/>
              </w:rPr>
              <w:t xml:space="preserve">     - ширина </w:t>
            </w:r>
            <w:r w:rsidR="000B7738">
              <w:rPr>
                <w:sz w:val="24"/>
                <w:szCs w:val="24"/>
              </w:rPr>
              <w:t>не менее 70 см</w:t>
            </w:r>
            <w:r>
              <w:rPr>
                <w:sz w:val="24"/>
                <w:szCs w:val="24"/>
              </w:rPr>
              <w:t>;</w:t>
            </w:r>
          </w:p>
          <w:p w:rsidR="00842026" w:rsidRDefault="00842026" w:rsidP="00BE2B8F">
            <w:pPr>
              <w:rPr>
                <w:sz w:val="24"/>
                <w:szCs w:val="24"/>
              </w:rPr>
            </w:pPr>
            <w:r>
              <w:rPr>
                <w:sz w:val="24"/>
                <w:szCs w:val="24"/>
              </w:rPr>
              <w:t xml:space="preserve">     - высота </w:t>
            </w:r>
            <w:r w:rsidR="000B7738">
              <w:rPr>
                <w:sz w:val="24"/>
                <w:szCs w:val="24"/>
              </w:rPr>
              <w:t>не менее</w:t>
            </w:r>
            <w:r>
              <w:rPr>
                <w:sz w:val="24"/>
                <w:szCs w:val="24"/>
              </w:rPr>
              <w:t xml:space="preserve"> 70</w:t>
            </w:r>
            <w:r w:rsidR="00695F96">
              <w:rPr>
                <w:sz w:val="24"/>
                <w:szCs w:val="24"/>
              </w:rPr>
              <w:t xml:space="preserve"> см</w:t>
            </w:r>
            <w:r>
              <w:rPr>
                <w:sz w:val="24"/>
                <w:szCs w:val="24"/>
              </w:rPr>
              <w:t>;</w:t>
            </w:r>
          </w:p>
          <w:p w:rsidR="00826322" w:rsidRDefault="00563198" w:rsidP="00BE2B8F">
            <w:pPr>
              <w:rPr>
                <w:sz w:val="24"/>
                <w:szCs w:val="24"/>
              </w:rPr>
            </w:pPr>
            <w:r>
              <w:rPr>
                <w:sz w:val="24"/>
                <w:szCs w:val="24"/>
              </w:rPr>
              <w:t xml:space="preserve">2. </w:t>
            </w:r>
            <w:r w:rsidR="00826322">
              <w:rPr>
                <w:sz w:val="24"/>
                <w:szCs w:val="24"/>
              </w:rPr>
              <w:t xml:space="preserve">Кресло офисное – 1 шт. </w:t>
            </w:r>
          </w:p>
          <w:p w:rsidR="00ED600C" w:rsidRDefault="00563198" w:rsidP="00563198">
            <w:pPr>
              <w:rPr>
                <w:sz w:val="24"/>
                <w:szCs w:val="24"/>
              </w:rPr>
            </w:pPr>
            <w:r>
              <w:rPr>
                <w:sz w:val="24"/>
                <w:szCs w:val="24"/>
              </w:rPr>
              <w:t xml:space="preserve">3. </w:t>
            </w:r>
            <w:r w:rsidR="00826322">
              <w:rPr>
                <w:sz w:val="24"/>
                <w:szCs w:val="24"/>
              </w:rPr>
              <w:t>Лавк</w:t>
            </w:r>
            <w:r>
              <w:rPr>
                <w:sz w:val="24"/>
                <w:szCs w:val="24"/>
              </w:rPr>
              <w:t>а</w:t>
            </w:r>
            <w:r w:rsidR="00826322">
              <w:rPr>
                <w:sz w:val="24"/>
                <w:szCs w:val="24"/>
              </w:rPr>
              <w:t xml:space="preserve"> – 2 шт.</w:t>
            </w:r>
            <w:r w:rsidR="00E30811">
              <w:rPr>
                <w:sz w:val="24"/>
                <w:szCs w:val="24"/>
              </w:rPr>
              <w:t xml:space="preserve"> ра</w:t>
            </w:r>
            <w:r w:rsidR="00695F96">
              <w:rPr>
                <w:sz w:val="24"/>
                <w:szCs w:val="24"/>
              </w:rPr>
              <w:t>змерами:</w:t>
            </w:r>
          </w:p>
          <w:p w:rsidR="00842026" w:rsidRDefault="00842026" w:rsidP="00563198">
            <w:pPr>
              <w:rPr>
                <w:sz w:val="24"/>
                <w:szCs w:val="24"/>
              </w:rPr>
            </w:pPr>
            <w:r>
              <w:rPr>
                <w:sz w:val="24"/>
                <w:szCs w:val="24"/>
              </w:rPr>
              <w:t xml:space="preserve">     - </w:t>
            </w:r>
            <w:r w:rsidR="00695F96">
              <w:rPr>
                <w:sz w:val="24"/>
                <w:szCs w:val="24"/>
              </w:rPr>
              <w:t xml:space="preserve">длина </w:t>
            </w:r>
            <w:r w:rsidR="000B7738">
              <w:rPr>
                <w:sz w:val="24"/>
                <w:szCs w:val="24"/>
              </w:rPr>
              <w:t>не менее</w:t>
            </w:r>
            <w:r w:rsidR="00695F96">
              <w:rPr>
                <w:sz w:val="24"/>
                <w:szCs w:val="24"/>
              </w:rPr>
              <w:t xml:space="preserve"> 180 см;</w:t>
            </w:r>
          </w:p>
          <w:p w:rsidR="00695F96" w:rsidRDefault="00695F96" w:rsidP="00563198">
            <w:pPr>
              <w:rPr>
                <w:sz w:val="24"/>
                <w:szCs w:val="24"/>
              </w:rPr>
            </w:pPr>
            <w:r>
              <w:rPr>
                <w:sz w:val="24"/>
                <w:szCs w:val="24"/>
              </w:rPr>
              <w:t xml:space="preserve">     - ширина </w:t>
            </w:r>
            <w:r w:rsidR="000B7738">
              <w:rPr>
                <w:sz w:val="24"/>
                <w:szCs w:val="24"/>
              </w:rPr>
              <w:t>не менее</w:t>
            </w:r>
            <w:r>
              <w:rPr>
                <w:sz w:val="24"/>
                <w:szCs w:val="24"/>
              </w:rPr>
              <w:t xml:space="preserve"> 30 см;</w:t>
            </w:r>
          </w:p>
          <w:p w:rsidR="00695F96" w:rsidRDefault="00695F96" w:rsidP="00563198">
            <w:pPr>
              <w:rPr>
                <w:sz w:val="24"/>
                <w:szCs w:val="24"/>
              </w:rPr>
            </w:pPr>
            <w:r>
              <w:rPr>
                <w:sz w:val="24"/>
                <w:szCs w:val="24"/>
              </w:rPr>
              <w:t xml:space="preserve">     </w:t>
            </w:r>
            <w:r w:rsidR="000B7738">
              <w:rPr>
                <w:sz w:val="24"/>
                <w:szCs w:val="24"/>
              </w:rPr>
              <w:t>- высота не менее</w:t>
            </w:r>
            <w:r>
              <w:rPr>
                <w:sz w:val="24"/>
                <w:szCs w:val="24"/>
              </w:rPr>
              <w:t xml:space="preserve"> 43 см.</w:t>
            </w:r>
          </w:p>
          <w:p w:rsidR="00E30811" w:rsidRPr="00826322" w:rsidRDefault="00E30811" w:rsidP="00563198">
            <w:pPr>
              <w:rPr>
                <w:sz w:val="24"/>
                <w:szCs w:val="24"/>
              </w:rPr>
            </w:pPr>
          </w:p>
        </w:tc>
      </w:tr>
      <w:tr w:rsidR="00F269AC" w:rsidRPr="005B7B58" w:rsidTr="00895861">
        <w:trPr>
          <w:trHeight w:val="335"/>
        </w:trPr>
        <w:tc>
          <w:tcPr>
            <w:tcW w:w="10206" w:type="dxa"/>
            <w:tcBorders>
              <w:top w:val="single" w:sz="4" w:space="0" w:color="auto"/>
              <w:left w:val="single" w:sz="4" w:space="0" w:color="auto"/>
              <w:bottom w:val="single" w:sz="4" w:space="0" w:color="auto"/>
              <w:right w:val="single" w:sz="4" w:space="0" w:color="auto"/>
            </w:tcBorders>
          </w:tcPr>
          <w:p w:rsidR="00F269AC" w:rsidRPr="005B7B58" w:rsidRDefault="00F269AC" w:rsidP="00066C89">
            <w:pPr>
              <w:jc w:val="center"/>
              <w:rPr>
                <w:i/>
                <w:color w:val="000000"/>
                <w:sz w:val="24"/>
                <w:szCs w:val="24"/>
              </w:rPr>
            </w:pPr>
            <w:r w:rsidRPr="005B7B58">
              <w:rPr>
                <w:color w:val="000000"/>
              </w:rPr>
              <w:t>Подраздел 4.1</w:t>
            </w:r>
            <w:r w:rsidR="00066C89">
              <w:rPr>
                <w:color w:val="000000"/>
              </w:rPr>
              <w:t>1</w:t>
            </w:r>
            <w:r w:rsidRPr="005B7B58">
              <w:rPr>
                <w:color w:val="000000"/>
              </w:rPr>
              <w:t xml:space="preserve"> Требования к маркировке</w:t>
            </w:r>
          </w:p>
        </w:tc>
      </w:tr>
      <w:tr w:rsidR="00F269AC" w:rsidRPr="005B7B58" w:rsidTr="00717A5E">
        <w:trPr>
          <w:trHeight w:val="925"/>
        </w:trPr>
        <w:tc>
          <w:tcPr>
            <w:tcW w:w="10206" w:type="dxa"/>
            <w:tcBorders>
              <w:top w:val="single" w:sz="4" w:space="0" w:color="auto"/>
              <w:left w:val="single" w:sz="4" w:space="0" w:color="auto"/>
              <w:bottom w:val="single" w:sz="4" w:space="0" w:color="auto"/>
              <w:right w:val="single" w:sz="4" w:space="0" w:color="auto"/>
            </w:tcBorders>
          </w:tcPr>
          <w:p w:rsidR="00F269AC" w:rsidRDefault="00B21C79" w:rsidP="00E62E48">
            <w:pPr>
              <w:rPr>
                <w:sz w:val="24"/>
                <w:szCs w:val="24"/>
              </w:rPr>
            </w:pPr>
            <w:r>
              <w:rPr>
                <w:sz w:val="24"/>
                <w:szCs w:val="24"/>
              </w:rPr>
              <w:tab/>
            </w:r>
            <w:r w:rsidR="00C20890">
              <w:rPr>
                <w:sz w:val="24"/>
                <w:szCs w:val="24"/>
              </w:rPr>
              <w:t>Т</w:t>
            </w:r>
            <w:r w:rsidR="00C20890" w:rsidRPr="00C20890">
              <w:rPr>
                <w:sz w:val="24"/>
                <w:szCs w:val="24"/>
              </w:rPr>
              <w:t>ранспортная маркировка упаковки должна быть произведена в соответствии с требованиями ГОСТ 14192-96 «Маркировка грузов» с указанием основных, дополнительных и информационных надписей</w:t>
            </w:r>
            <w:r w:rsidR="00E62E48">
              <w:rPr>
                <w:sz w:val="24"/>
                <w:szCs w:val="24"/>
              </w:rPr>
              <w:t>.</w:t>
            </w:r>
          </w:p>
          <w:p w:rsidR="00E30811" w:rsidRPr="005B7B58" w:rsidRDefault="00E30811" w:rsidP="00E62E48">
            <w:pPr>
              <w:rPr>
                <w:sz w:val="24"/>
                <w:szCs w:val="24"/>
              </w:rPr>
            </w:pPr>
          </w:p>
        </w:tc>
      </w:tr>
      <w:tr w:rsidR="00F269AC" w:rsidRPr="005B7B58" w:rsidTr="00895861">
        <w:trPr>
          <w:trHeight w:val="335"/>
        </w:trPr>
        <w:tc>
          <w:tcPr>
            <w:tcW w:w="10206" w:type="dxa"/>
            <w:tcBorders>
              <w:top w:val="single" w:sz="4" w:space="0" w:color="auto"/>
              <w:left w:val="single" w:sz="4" w:space="0" w:color="auto"/>
              <w:bottom w:val="single" w:sz="4" w:space="0" w:color="auto"/>
              <w:right w:val="single" w:sz="4" w:space="0" w:color="auto"/>
            </w:tcBorders>
          </w:tcPr>
          <w:p w:rsidR="00F269AC" w:rsidRPr="005B7B58" w:rsidRDefault="00F269AC" w:rsidP="00066C89">
            <w:pPr>
              <w:jc w:val="center"/>
              <w:rPr>
                <w:color w:val="000000"/>
                <w:sz w:val="24"/>
                <w:szCs w:val="24"/>
              </w:rPr>
            </w:pPr>
            <w:r w:rsidRPr="005B7B58">
              <w:rPr>
                <w:color w:val="000000"/>
              </w:rPr>
              <w:t>Подраздел 4.1</w:t>
            </w:r>
            <w:r w:rsidR="00066C89">
              <w:rPr>
                <w:color w:val="000000"/>
              </w:rPr>
              <w:t>2</w:t>
            </w:r>
            <w:r w:rsidRPr="005B7B58">
              <w:rPr>
                <w:color w:val="000000"/>
              </w:rPr>
              <w:t xml:space="preserve"> Требования к упаковке</w:t>
            </w:r>
          </w:p>
        </w:tc>
      </w:tr>
      <w:tr w:rsidR="00F269AC" w:rsidRPr="005B7B58" w:rsidTr="00717A5E">
        <w:trPr>
          <w:trHeight w:val="2050"/>
        </w:trPr>
        <w:tc>
          <w:tcPr>
            <w:tcW w:w="10206" w:type="dxa"/>
            <w:tcBorders>
              <w:top w:val="single" w:sz="4" w:space="0" w:color="auto"/>
              <w:left w:val="single" w:sz="4" w:space="0" w:color="auto"/>
              <w:bottom w:val="single" w:sz="4" w:space="0" w:color="auto"/>
              <w:right w:val="single" w:sz="4" w:space="0" w:color="auto"/>
            </w:tcBorders>
          </w:tcPr>
          <w:p w:rsidR="00C20890" w:rsidRPr="00C20890" w:rsidRDefault="00B21C79" w:rsidP="00C20890">
            <w:pPr>
              <w:rPr>
                <w:sz w:val="24"/>
                <w:szCs w:val="24"/>
              </w:rPr>
            </w:pPr>
            <w:r>
              <w:rPr>
                <w:sz w:val="24"/>
                <w:szCs w:val="24"/>
              </w:rPr>
              <w:lastRenderedPageBreak/>
              <w:tab/>
            </w:r>
            <w:r w:rsidR="002B0887">
              <w:rPr>
                <w:sz w:val="24"/>
                <w:szCs w:val="24"/>
              </w:rPr>
              <w:t>Конструктивные элементы м</w:t>
            </w:r>
            <w:r w:rsidR="00E108EA">
              <w:rPr>
                <w:sz w:val="24"/>
                <w:szCs w:val="24"/>
              </w:rPr>
              <w:t>одульно</w:t>
            </w:r>
            <w:r w:rsidR="002B0887">
              <w:rPr>
                <w:sz w:val="24"/>
                <w:szCs w:val="24"/>
              </w:rPr>
              <w:t>го</w:t>
            </w:r>
            <w:r w:rsidR="00E108EA">
              <w:rPr>
                <w:sz w:val="24"/>
                <w:szCs w:val="24"/>
              </w:rPr>
              <w:t xml:space="preserve"> здани</w:t>
            </w:r>
            <w:r w:rsidR="002B0887">
              <w:rPr>
                <w:sz w:val="24"/>
                <w:szCs w:val="24"/>
              </w:rPr>
              <w:t>я</w:t>
            </w:r>
            <w:r w:rsidR="00C20890" w:rsidRPr="00C20890">
              <w:rPr>
                <w:sz w:val="24"/>
                <w:szCs w:val="24"/>
              </w:rPr>
              <w:t xml:space="preserve"> </w:t>
            </w:r>
            <w:r w:rsidR="00E108EA">
              <w:rPr>
                <w:sz w:val="24"/>
                <w:szCs w:val="24"/>
              </w:rPr>
              <w:t>поставляются в</w:t>
            </w:r>
            <w:r w:rsidR="00C20890" w:rsidRPr="00C20890">
              <w:rPr>
                <w:sz w:val="24"/>
                <w:szCs w:val="24"/>
              </w:rPr>
              <w:t xml:space="preserve"> упаковке, </w:t>
            </w:r>
            <w:r w:rsidR="002B0887">
              <w:rPr>
                <w:sz w:val="24"/>
                <w:szCs w:val="24"/>
              </w:rPr>
              <w:t>о</w:t>
            </w:r>
            <w:r w:rsidR="00C20890" w:rsidRPr="00C20890">
              <w:rPr>
                <w:sz w:val="24"/>
                <w:szCs w:val="24"/>
              </w:rPr>
              <w:t>беспечивающей пыле- и водонепроницаемость, сохранность при транспо</w:t>
            </w:r>
            <w:r w:rsidR="00E108EA">
              <w:rPr>
                <w:sz w:val="24"/>
                <w:szCs w:val="24"/>
              </w:rPr>
              <w:t>ртировке, перегрузке и хранении</w:t>
            </w:r>
            <w:r w:rsidR="00C20890" w:rsidRPr="00C20890">
              <w:rPr>
                <w:sz w:val="24"/>
                <w:szCs w:val="24"/>
              </w:rPr>
              <w:t>.</w:t>
            </w:r>
          </w:p>
          <w:p w:rsidR="00C20890" w:rsidRPr="00C20890" w:rsidRDefault="00C20890" w:rsidP="00C20890">
            <w:pPr>
              <w:rPr>
                <w:sz w:val="24"/>
                <w:szCs w:val="24"/>
              </w:rPr>
            </w:pPr>
            <w:r w:rsidRPr="00C20890">
              <w:rPr>
                <w:sz w:val="24"/>
                <w:szCs w:val="24"/>
              </w:rPr>
              <w:t xml:space="preserve">     Документация (п.5.2.), упаковочный лист поставляется в герметичном (водонепроницаемом) пакете с заклейкой или сваркой краёв и уложен вместе с оборудованием и должны строго соответствовать поставляемому оборудованию.</w:t>
            </w:r>
          </w:p>
          <w:p w:rsidR="00F269AC" w:rsidRDefault="00E108EA" w:rsidP="00C20890">
            <w:pPr>
              <w:rPr>
                <w:sz w:val="24"/>
                <w:szCs w:val="24"/>
              </w:rPr>
            </w:pPr>
            <w:r>
              <w:rPr>
                <w:sz w:val="24"/>
                <w:szCs w:val="24"/>
              </w:rPr>
              <w:t>Здание</w:t>
            </w:r>
            <w:r w:rsidR="00C20890" w:rsidRPr="00C20890">
              <w:rPr>
                <w:sz w:val="24"/>
                <w:szCs w:val="24"/>
              </w:rPr>
              <w:t xml:space="preserve"> и комплектующие упаковываются соглас</w:t>
            </w:r>
            <w:r w:rsidR="0026490A">
              <w:rPr>
                <w:sz w:val="24"/>
                <w:szCs w:val="24"/>
              </w:rPr>
              <w:t>но требованиям, предусмотренным</w:t>
            </w:r>
            <w:r w:rsidR="00C20890" w:rsidRPr="00C20890">
              <w:rPr>
                <w:sz w:val="24"/>
                <w:szCs w:val="24"/>
              </w:rPr>
              <w:t xml:space="preserve"> в действующей конструкторской документации.</w:t>
            </w:r>
          </w:p>
          <w:p w:rsidR="00E30811" w:rsidRPr="005B7B58" w:rsidRDefault="00E30811" w:rsidP="00C20890">
            <w:pPr>
              <w:rPr>
                <w:sz w:val="24"/>
                <w:szCs w:val="24"/>
              </w:rPr>
            </w:pPr>
          </w:p>
        </w:tc>
      </w:tr>
    </w:tbl>
    <w:p w:rsidR="00D95DE7" w:rsidRDefault="00D95DE7" w:rsidP="005B7B58">
      <w:pPr>
        <w:rPr>
          <w:color w:val="000000"/>
        </w:rPr>
      </w:pPr>
    </w:p>
    <w:p w:rsidR="00F137A9" w:rsidRPr="005B7B58" w:rsidRDefault="00F137A9" w:rsidP="005B7B58">
      <w:pPr>
        <w:rPr>
          <w:color w:val="000000"/>
        </w:rPr>
      </w:pPr>
    </w:p>
    <w:p w:rsidR="00F269AC" w:rsidRPr="005B7B58" w:rsidRDefault="00F269AC" w:rsidP="00924883">
      <w:pPr>
        <w:jc w:val="center"/>
        <w:rPr>
          <w:color w:val="000000"/>
        </w:rPr>
      </w:pPr>
      <w:r w:rsidRPr="005B7B58">
        <w:rPr>
          <w:color w:val="000000"/>
        </w:rPr>
        <w:t>РАЗДЕЛ 5. ТРЕБОВАНИЯ ПО ПРАВИЛАМ СДАЧИ И ПРИЕМКИ</w:t>
      </w:r>
    </w:p>
    <w:p w:rsidR="00F269AC" w:rsidRPr="005B7B58" w:rsidRDefault="00F269AC" w:rsidP="005B7B58">
      <w:pPr>
        <w:rPr>
          <w:color w:val="00000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F269AC" w:rsidRPr="005B7B58" w:rsidTr="00C72822">
        <w:trPr>
          <w:trHeight w:val="399"/>
        </w:trPr>
        <w:tc>
          <w:tcPr>
            <w:tcW w:w="9781" w:type="dxa"/>
            <w:tcBorders>
              <w:top w:val="single" w:sz="4" w:space="0" w:color="auto"/>
              <w:left w:val="single" w:sz="4" w:space="0" w:color="auto"/>
              <w:right w:val="single" w:sz="4" w:space="0" w:color="auto"/>
            </w:tcBorders>
          </w:tcPr>
          <w:p w:rsidR="00F269AC" w:rsidRPr="005B7B58" w:rsidRDefault="00F269AC" w:rsidP="00924883">
            <w:pPr>
              <w:jc w:val="center"/>
              <w:rPr>
                <w:color w:val="000000"/>
                <w:sz w:val="24"/>
                <w:szCs w:val="24"/>
              </w:rPr>
            </w:pPr>
            <w:r w:rsidRPr="005B7B58">
              <w:rPr>
                <w:color w:val="000000"/>
              </w:rPr>
              <w:t>Подраздел 5.1 Порядок сдачи и приемки</w:t>
            </w:r>
          </w:p>
        </w:tc>
      </w:tr>
      <w:tr w:rsidR="003F6967" w:rsidRPr="005B7B58" w:rsidTr="00717A5E">
        <w:trPr>
          <w:trHeight w:val="1164"/>
        </w:trPr>
        <w:tc>
          <w:tcPr>
            <w:tcW w:w="9781" w:type="dxa"/>
            <w:tcBorders>
              <w:top w:val="single" w:sz="4" w:space="0" w:color="auto"/>
              <w:left w:val="single" w:sz="4" w:space="0" w:color="auto"/>
              <w:bottom w:val="single" w:sz="4" w:space="0" w:color="auto"/>
              <w:right w:val="single" w:sz="4" w:space="0" w:color="auto"/>
            </w:tcBorders>
          </w:tcPr>
          <w:p w:rsidR="00B63D13" w:rsidRPr="00A6639C" w:rsidRDefault="00B63D13" w:rsidP="00B63D13">
            <w:pPr>
              <w:ind w:firstLine="601"/>
              <w:jc w:val="both"/>
              <w:rPr>
                <w:color w:val="000000"/>
                <w:sz w:val="24"/>
                <w:szCs w:val="24"/>
              </w:rPr>
            </w:pPr>
            <w:r w:rsidRPr="00A6639C">
              <w:rPr>
                <w:color w:val="000000"/>
                <w:sz w:val="24"/>
                <w:szCs w:val="24"/>
              </w:rPr>
              <w:t xml:space="preserve">Приемку поставляемой продукции осуществляет группа входного </w:t>
            </w:r>
            <w:proofErr w:type="gramStart"/>
            <w:r w:rsidRPr="00A6639C">
              <w:rPr>
                <w:color w:val="000000"/>
                <w:sz w:val="24"/>
                <w:szCs w:val="24"/>
              </w:rPr>
              <w:t>контроля  управления</w:t>
            </w:r>
            <w:proofErr w:type="gramEnd"/>
            <w:r w:rsidRPr="00A6639C">
              <w:rPr>
                <w:color w:val="000000"/>
                <w:sz w:val="24"/>
                <w:szCs w:val="24"/>
              </w:rPr>
              <w:t xml:space="preserve"> технического контроля.</w:t>
            </w:r>
          </w:p>
          <w:p w:rsidR="00DF2C15" w:rsidRDefault="00B63D13" w:rsidP="00DF2C15">
            <w:r>
              <w:rPr>
                <w:color w:val="000000"/>
                <w:sz w:val="24"/>
                <w:szCs w:val="24"/>
              </w:rPr>
              <w:t xml:space="preserve">          </w:t>
            </w:r>
            <w:r w:rsidRPr="00A6639C">
              <w:rPr>
                <w:color w:val="000000"/>
                <w:sz w:val="24"/>
                <w:szCs w:val="24"/>
              </w:rPr>
              <w:t>По</w:t>
            </w:r>
            <w:r w:rsidR="007D6D7B">
              <w:rPr>
                <w:color w:val="000000"/>
                <w:sz w:val="24"/>
                <w:szCs w:val="24"/>
              </w:rPr>
              <w:t xml:space="preserve">ставщик обязан поставить товар </w:t>
            </w:r>
            <w:r w:rsidRPr="00A6639C">
              <w:rPr>
                <w:color w:val="000000"/>
                <w:sz w:val="24"/>
                <w:szCs w:val="24"/>
              </w:rPr>
              <w:t>по следующему адресу: Забайкальский край, г. Краснокаменск, ПАО «Приаргунское производственное горно-химическое объединение».</w:t>
            </w:r>
            <w:r w:rsidR="00DF2C15">
              <w:t xml:space="preserve">   </w:t>
            </w:r>
          </w:p>
          <w:p w:rsidR="00DF2C15" w:rsidRPr="00DF2C15" w:rsidRDefault="00DF2C15" w:rsidP="00DF2C15">
            <w:pPr>
              <w:rPr>
                <w:color w:val="000000"/>
                <w:sz w:val="24"/>
                <w:szCs w:val="24"/>
              </w:rPr>
            </w:pPr>
            <w:r>
              <w:t xml:space="preserve">         </w:t>
            </w:r>
            <w:r w:rsidRPr="00DF2C15">
              <w:rPr>
                <w:color w:val="000000"/>
                <w:sz w:val="24"/>
                <w:szCs w:val="24"/>
              </w:rPr>
              <w:t>Шефмонтаж и ввод в эксплуатацию производятся Поставщиком при участии Заказчика.</w:t>
            </w:r>
          </w:p>
          <w:p w:rsidR="003F6967" w:rsidRDefault="00DF2C15" w:rsidP="00DF2C15">
            <w:pPr>
              <w:rPr>
                <w:color w:val="000000"/>
                <w:sz w:val="24"/>
                <w:szCs w:val="24"/>
              </w:rPr>
            </w:pPr>
            <w:r>
              <w:rPr>
                <w:color w:val="000000"/>
                <w:sz w:val="24"/>
                <w:szCs w:val="24"/>
              </w:rPr>
              <w:t xml:space="preserve">          </w:t>
            </w:r>
            <w:r w:rsidRPr="00DF2C15">
              <w:rPr>
                <w:color w:val="000000"/>
                <w:sz w:val="24"/>
                <w:szCs w:val="24"/>
              </w:rPr>
              <w:t xml:space="preserve">Оформление акта приемки в эксплуатацию </w:t>
            </w:r>
            <w:r>
              <w:rPr>
                <w:color w:val="000000"/>
                <w:sz w:val="24"/>
                <w:szCs w:val="24"/>
              </w:rPr>
              <w:t>модульного здания</w:t>
            </w:r>
            <w:r w:rsidRPr="00DF2C15">
              <w:rPr>
                <w:color w:val="000000"/>
                <w:sz w:val="24"/>
                <w:szCs w:val="24"/>
              </w:rPr>
              <w:t xml:space="preserve"> производится комиссией, формируемой Заказчиком с участием Поставщика.</w:t>
            </w:r>
          </w:p>
          <w:p w:rsidR="00E30811" w:rsidRPr="005B7B58" w:rsidRDefault="00E30811" w:rsidP="00B63D13">
            <w:pPr>
              <w:rPr>
                <w:sz w:val="24"/>
                <w:szCs w:val="24"/>
              </w:rPr>
            </w:pPr>
          </w:p>
        </w:tc>
      </w:tr>
      <w:tr w:rsidR="003F6967" w:rsidRPr="005B7B58" w:rsidTr="00C72822">
        <w:trPr>
          <w:trHeight w:val="399"/>
        </w:trPr>
        <w:tc>
          <w:tcPr>
            <w:tcW w:w="9781" w:type="dxa"/>
            <w:tcBorders>
              <w:top w:val="single" w:sz="4" w:space="0" w:color="auto"/>
              <w:left w:val="single" w:sz="4" w:space="0" w:color="auto"/>
              <w:bottom w:val="single" w:sz="4" w:space="0" w:color="auto"/>
              <w:right w:val="single" w:sz="4" w:space="0" w:color="auto"/>
            </w:tcBorders>
          </w:tcPr>
          <w:p w:rsidR="003F6967" w:rsidRPr="005B7B58" w:rsidRDefault="003F6967" w:rsidP="00924883">
            <w:pPr>
              <w:jc w:val="center"/>
              <w:rPr>
                <w:color w:val="000000"/>
                <w:sz w:val="24"/>
                <w:szCs w:val="24"/>
              </w:rPr>
            </w:pPr>
            <w:r w:rsidRPr="005B7B58">
              <w:rPr>
                <w:color w:val="000000"/>
              </w:rPr>
              <w:t>Подраздел 5.2 Требования по передаче заказчику технических и иных документов при поставке товаров</w:t>
            </w:r>
          </w:p>
        </w:tc>
      </w:tr>
      <w:tr w:rsidR="003F6967" w:rsidRPr="005B7B58" w:rsidTr="00CE60B9">
        <w:trPr>
          <w:trHeight w:val="519"/>
        </w:trPr>
        <w:tc>
          <w:tcPr>
            <w:tcW w:w="9781" w:type="dxa"/>
            <w:tcBorders>
              <w:top w:val="single" w:sz="4" w:space="0" w:color="auto"/>
              <w:left w:val="single" w:sz="4" w:space="0" w:color="auto"/>
              <w:right w:val="single" w:sz="4" w:space="0" w:color="auto"/>
            </w:tcBorders>
          </w:tcPr>
          <w:p w:rsidR="003F6967" w:rsidRPr="005B7B58" w:rsidRDefault="00B21C79" w:rsidP="005B7B58">
            <w:pPr>
              <w:rPr>
                <w:sz w:val="24"/>
                <w:szCs w:val="24"/>
              </w:rPr>
            </w:pPr>
            <w:r>
              <w:rPr>
                <w:sz w:val="24"/>
                <w:szCs w:val="24"/>
              </w:rPr>
              <w:tab/>
            </w:r>
            <w:r w:rsidR="003F6967" w:rsidRPr="005B7B58">
              <w:rPr>
                <w:sz w:val="24"/>
                <w:szCs w:val="24"/>
              </w:rPr>
              <w:t xml:space="preserve">Пакет </w:t>
            </w:r>
            <w:proofErr w:type="gramStart"/>
            <w:r w:rsidR="003F6967" w:rsidRPr="005B7B58">
              <w:rPr>
                <w:sz w:val="24"/>
                <w:szCs w:val="24"/>
              </w:rPr>
              <w:t>документов</w:t>
            </w:r>
            <w:proofErr w:type="gramEnd"/>
            <w:r w:rsidR="003F6967" w:rsidRPr="005B7B58">
              <w:rPr>
                <w:sz w:val="24"/>
                <w:szCs w:val="24"/>
              </w:rPr>
              <w:t xml:space="preserve"> подтверждающих разрешение на применение, соответствие ГОСТам и ТУ оборудования в РФ. Должен быть на русском языке или заверенный нотариально перевод на русский язык и содержать:</w:t>
            </w:r>
          </w:p>
          <w:p w:rsidR="003F6967" w:rsidRDefault="003F6967" w:rsidP="00FA3455">
            <w:pPr>
              <w:numPr>
                <w:ilvl w:val="0"/>
                <w:numId w:val="8"/>
              </w:numPr>
              <w:rPr>
                <w:sz w:val="24"/>
                <w:szCs w:val="24"/>
              </w:rPr>
            </w:pPr>
            <w:r w:rsidRPr="005B7B58">
              <w:rPr>
                <w:sz w:val="24"/>
                <w:szCs w:val="24"/>
              </w:rPr>
              <w:t>Заверенные копии сертификатов соответствия (производителем или поставщиком),</w:t>
            </w:r>
          </w:p>
          <w:p w:rsidR="00404FB0" w:rsidRPr="00404FB0" w:rsidRDefault="0026490A" w:rsidP="00404FB0">
            <w:pPr>
              <w:numPr>
                <w:ilvl w:val="0"/>
                <w:numId w:val="8"/>
              </w:numPr>
              <w:rPr>
                <w:sz w:val="24"/>
                <w:szCs w:val="24"/>
              </w:rPr>
            </w:pPr>
            <w:r>
              <w:rPr>
                <w:sz w:val="24"/>
                <w:szCs w:val="24"/>
              </w:rPr>
              <w:t>счет;</w:t>
            </w:r>
          </w:p>
          <w:p w:rsidR="00404FB0" w:rsidRPr="00404FB0" w:rsidRDefault="00404FB0" w:rsidP="00404FB0">
            <w:pPr>
              <w:numPr>
                <w:ilvl w:val="0"/>
                <w:numId w:val="8"/>
              </w:numPr>
              <w:rPr>
                <w:sz w:val="24"/>
                <w:szCs w:val="24"/>
              </w:rPr>
            </w:pPr>
            <w:r w:rsidRPr="00404FB0">
              <w:rPr>
                <w:sz w:val="24"/>
                <w:szCs w:val="24"/>
              </w:rPr>
              <w:t>счет-фактуру;</w:t>
            </w:r>
          </w:p>
          <w:p w:rsidR="00404FB0" w:rsidRDefault="00404FB0" w:rsidP="00404FB0">
            <w:pPr>
              <w:numPr>
                <w:ilvl w:val="0"/>
                <w:numId w:val="8"/>
              </w:numPr>
              <w:rPr>
                <w:sz w:val="24"/>
                <w:szCs w:val="24"/>
              </w:rPr>
            </w:pPr>
            <w:r w:rsidRPr="00404FB0">
              <w:rPr>
                <w:sz w:val="24"/>
                <w:szCs w:val="24"/>
              </w:rPr>
              <w:t>товарную накладную-2 экз.</w:t>
            </w:r>
          </w:p>
          <w:p w:rsidR="00E30811" w:rsidRPr="005B7B58" w:rsidRDefault="00E30811" w:rsidP="00E30811">
            <w:pPr>
              <w:ind w:left="720"/>
              <w:rPr>
                <w:sz w:val="24"/>
                <w:szCs w:val="24"/>
              </w:rPr>
            </w:pPr>
          </w:p>
        </w:tc>
      </w:tr>
    </w:tbl>
    <w:p w:rsidR="00B21C79" w:rsidRDefault="00B21C79" w:rsidP="00924883">
      <w:pPr>
        <w:jc w:val="center"/>
        <w:rPr>
          <w:color w:val="000000"/>
        </w:rPr>
      </w:pPr>
    </w:p>
    <w:p w:rsidR="00717A5E" w:rsidRDefault="00717A5E" w:rsidP="00924883">
      <w:pPr>
        <w:jc w:val="center"/>
        <w:rPr>
          <w:color w:val="000000"/>
        </w:rPr>
      </w:pPr>
    </w:p>
    <w:p w:rsidR="00F269AC" w:rsidRPr="005B7B58" w:rsidRDefault="00F269AC" w:rsidP="00924883">
      <w:pPr>
        <w:jc w:val="center"/>
        <w:rPr>
          <w:color w:val="000000"/>
        </w:rPr>
      </w:pPr>
      <w:r w:rsidRPr="005B7B58">
        <w:rPr>
          <w:color w:val="000000"/>
        </w:rPr>
        <w:t>РАЗДЕЛ 6. ТРЕБОВАНИЯ К ТРАНСПОРТИРОВАНИЮ</w:t>
      </w:r>
    </w:p>
    <w:p w:rsidR="00F269AC" w:rsidRPr="005B7B58" w:rsidRDefault="00F269AC" w:rsidP="005B7B58">
      <w:pPr>
        <w:rPr>
          <w:color w:val="00000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D93757" w:rsidRPr="005B7B58" w:rsidTr="00717A5E">
        <w:trPr>
          <w:trHeight w:val="2569"/>
        </w:trPr>
        <w:tc>
          <w:tcPr>
            <w:tcW w:w="9781" w:type="dxa"/>
            <w:tcBorders>
              <w:top w:val="single" w:sz="4" w:space="0" w:color="auto"/>
              <w:left w:val="single" w:sz="4" w:space="0" w:color="auto"/>
              <w:right w:val="single" w:sz="4" w:space="0" w:color="auto"/>
            </w:tcBorders>
          </w:tcPr>
          <w:p w:rsidR="00D93757" w:rsidRPr="00E30811" w:rsidRDefault="00AA6690" w:rsidP="005B7B58">
            <w:pPr>
              <w:rPr>
                <w:sz w:val="24"/>
                <w:szCs w:val="24"/>
              </w:rPr>
            </w:pPr>
            <w:r w:rsidRPr="00E30811">
              <w:rPr>
                <w:sz w:val="24"/>
                <w:szCs w:val="24"/>
              </w:rPr>
              <w:tab/>
            </w:r>
            <w:r w:rsidR="00E30811" w:rsidRPr="00E30811">
              <w:rPr>
                <w:sz w:val="24"/>
                <w:szCs w:val="24"/>
              </w:rPr>
              <w:t xml:space="preserve">Модульное здание поставляется на место установки в разобранном виде. </w:t>
            </w:r>
            <w:r w:rsidR="00D93757" w:rsidRPr="00E30811">
              <w:rPr>
                <w:sz w:val="24"/>
                <w:szCs w:val="24"/>
              </w:rPr>
              <w:t xml:space="preserve">Транспортирование </w:t>
            </w:r>
            <w:r w:rsidR="00E30811" w:rsidRPr="00E30811">
              <w:rPr>
                <w:sz w:val="24"/>
                <w:szCs w:val="24"/>
              </w:rPr>
              <w:t>конструктивных частей</w:t>
            </w:r>
            <w:r w:rsidR="007D6D7B" w:rsidRPr="00E30811">
              <w:rPr>
                <w:sz w:val="24"/>
                <w:szCs w:val="24"/>
              </w:rPr>
              <w:t xml:space="preserve"> здания</w:t>
            </w:r>
            <w:r w:rsidR="00D93757" w:rsidRPr="00E30811">
              <w:rPr>
                <w:sz w:val="24"/>
                <w:szCs w:val="24"/>
              </w:rPr>
              <w:t xml:space="preserve"> может</w:t>
            </w:r>
            <w:r w:rsidRPr="00E30811">
              <w:rPr>
                <w:sz w:val="24"/>
                <w:szCs w:val="24"/>
              </w:rPr>
              <w:t xml:space="preserve"> </w:t>
            </w:r>
            <w:r w:rsidR="00D93757" w:rsidRPr="00E30811">
              <w:rPr>
                <w:sz w:val="24"/>
                <w:szCs w:val="24"/>
              </w:rPr>
              <w:t>производиться любым видом транспорта на любые расстояния в</w:t>
            </w:r>
            <w:r w:rsidRPr="00E30811">
              <w:rPr>
                <w:sz w:val="24"/>
                <w:szCs w:val="24"/>
              </w:rPr>
              <w:t xml:space="preserve"> </w:t>
            </w:r>
            <w:r w:rsidR="00D93757" w:rsidRPr="00E30811">
              <w:rPr>
                <w:sz w:val="24"/>
                <w:szCs w:val="24"/>
              </w:rPr>
              <w:t>упаковке предприятия- изготовителя при соблюдении следующих</w:t>
            </w:r>
            <w:r w:rsidRPr="00E30811">
              <w:rPr>
                <w:sz w:val="24"/>
                <w:szCs w:val="24"/>
              </w:rPr>
              <w:t xml:space="preserve"> </w:t>
            </w:r>
            <w:r w:rsidR="00D93757" w:rsidRPr="00E30811">
              <w:rPr>
                <w:sz w:val="24"/>
                <w:szCs w:val="24"/>
              </w:rPr>
              <w:t>правил:</w:t>
            </w:r>
          </w:p>
          <w:p w:rsidR="00D93757" w:rsidRPr="00E30811" w:rsidRDefault="00D93757" w:rsidP="005B7B58">
            <w:pPr>
              <w:rPr>
                <w:sz w:val="24"/>
                <w:szCs w:val="24"/>
              </w:rPr>
            </w:pPr>
            <w:r w:rsidRPr="00E30811">
              <w:rPr>
                <w:sz w:val="24"/>
                <w:szCs w:val="24"/>
              </w:rPr>
              <w:t>1.</w:t>
            </w:r>
            <w:r w:rsidRPr="00E30811">
              <w:rPr>
                <w:sz w:val="24"/>
                <w:szCs w:val="24"/>
              </w:rPr>
              <w:tab/>
              <w:t>По железной дороге перевозка должна осуществляться в</w:t>
            </w:r>
            <w:r w:rsidR="00AA6690" w:rsidRPr="00E30811">
              <w:rPr>
                <w:sz w:val="24"/>
                <w:szCs w:val="24"/>
              </w:rPr>
              <w:t xml:space="preserve"> </w:t>
            </w:r>
            <w:r w:rsidRPr="00E30811">
              <w:rPr>
                <w:sz w:val="24"/>
                <w:szCs w:val="24"/>
              </w:rPr>
              <w:t>крытых, чистых вагонах.</w:t>
            </w:r>
          </w:p>
          <w:p w:rsidR="00D93757" w:rsidRPr="00E30811" w:rsidRDefault="00D93757" w:rsidP="005B7B58">
            <w:pPr>
              <w:rPr>
                <w:sz w:val="24"/>
                <w:szCs w:val="24"/>
              </w:rPr>
            </w:pPr>
            <w:r w:rsidRPr="00E30811">
              <w:rPr>
                <w:sz w:val="24"/>
                <w:szCs w:val="24"/>
              </w:rPr>
              <w:t>2.</w:t>
            </w:r>
            <w:r w:rsidRPr="00E30811">
              <w:rPr>
                <w:sz w:val="24"/>
                <w:szCs w:val="24"/>
              </w:rPr>
              <w:tab/>
              <w:t>Воздушным транспортом - в герметизированном отсеке.</w:t>
            </w:r>
          </w:p>
          <w:p w:rsidR="00D93757" w:rsidRPr="00E30811" w:rsidRDefault="00D93757" w:rsidP="005B7B58">
            <w:pPr>
              <w:rPr>
                <w:sz w:val="24"/>
                <w:szCs w:val="24"/>
              </w:rPr>
            </w:pPr>
            <w:r w:rsidRPr="00E30811">
              <w:rPr>
                <w:sz w:val="24"/>
                <w:szCs w:val="24"/>
              </w:rPr>
              <w:t>3.</w:t>
            </w:r>
            <w:r w:rsidRPr="00E30811">
              <w:rPr>
                <w:sz w:val="24"/>
                <w:szCs w:val="24"/>
              </w:rPr>
              <w:tab/>
              <w:t>Водным транспортом - в трюме.</w:t>
            </w:r>
          </w:p>
          <w:p w:rsidR="00D93757" w:rsidRPr="00E30811" w:rsidRDefault="00D93757" w:rsidP="005B7B58">
            <w:pPr>
              <w:rPr>
                <w:sz w:val="24"/>
                <w:szCs w:val="24"/>
              </w:rPr>
            </w:pPr>
            <w:r w:rsidRPr="00E30811">
              <w:rPr>
                <w:sz w:val="24"/>
                <w:szCs w:val="24"/>
              </w:rPr>
              <w:t>4.</w:t>
            </w:r>
            <w:r w:rsidRPr="00E30811">
              <w:rPr>
                <w:sz w:val="24"/>
                <w:szCs w:val="24"/>
              </w:rPr>
              <w:tab/>
              <w:t xml:space="preserve">При перевозке открытым автотранспортом </w:t>
            </w:r>
            <w:r w:rsidR="007D6D7B" w:rsidRPr="00E30811">
              <w:rPr>
                <w:sz w:val="24"/>
                <w:szCs w:val="24"/>
              </w:rPr>
              <w:t>модульное здание должно</w:t>
            </w:r>
            <w:r w:rsidRPr="00E30811">
              <w:rPr>
                <w:sz w:val="24"/>
                <w:szCs w:val="24"/>
              </w:rPr>
              <w:t xml:space="preserve"> быть закр</w:t>
            </w:r>
            <w:r w:rsidR="007D6D7B" w:rsidRPr="00E30811">
              <w:rPr>
                <w:sz w:val="24"/>
                <w:szCs w:val="24"/>
              </w:rPr>
              <w:t>ыто</w:t>
            </w:r>
            <w:r w:rsidRPr="00E30811">
              <w:rPr>
                <w:sz w:val="24"/>
                <w:szCs w:val="24"/>
              </w:rPr>
              <w:t xml:space="preserve"> брезентом.</w:t>
            </w:r>
          </w:p>
          <w:p w:rsidR="00E30811" w:rsidRDefault="0026490A" w:rsidP="00D95DE7">
            <w:pPr>
              <w:rPr>
                <w:sz w:val="24"/>
                <w:szCs w:val="24"/>
              </w:rPr>
            </w:pPr>
            <w:r w:rsidRPr="00E30811">
              <w:rPr>
                <w:sz w:val="24"/>
                <w:szCs w:val="24"/>
              </w:rPr>
              <w:t>5.</w:t>
            </w:r>
            <w:r w:rsidRPr="00E30811">
              <w:rPr>
                <w:sz w:val="24"/>
                <w:szCs w:val="24"/>
              </w:rPr>
              <w:tab/>
              <w:t>В</w:t>
            </w:r>
            <w:r w:rsidR="00AA6690" w:rsidRPr="00E30811">
              <w:rPr>
                <w:sz w:val="24"/>
                <w:szCs w:val="24"/>
              </w:rPr>
              <w:t xml:space="preserve">о всех перечисленных в </w:t>
            </w:r>
            <w:r w:rsidR="00BD6240" w:rsidRPr="00E30811">
              <w:rPr>
                <w:sz w:val="24"/>
                <w:szCs w:val="24"/>
              </w:rPr>
              <w:t>пунктах</w:t>
            </w:r>
            <w:r w:rsidR="00AA6690" w:rsidRPr="00E30811">
              <w:rPr>
                <w:sz w:val="24"/>
                <w:szCs w:val="24"/>
              </w:rPr>
              <w:t xml:space="preserve"> 1-4 </w:t>
            </w:r>
            <w:r w:rsidR="00563198" w:rsidRPr="00E30811">
              <w:rPr>
                <w:sz w:val="24"/>
                <w:szCs w:val="24"/>
              </w:rPr>
              <w:t>ко</w:t>
            </w:r>
            <w:r w:rsidR="00E30811" w:rsidRPr="00E30811">
              <w:rPr>
                <w:sz w:val="24"/>
                <w:szCs w:val="24"/>
              </w:rPr>
              <w:t xml:space="preserve">нструктивные части </w:t>
            </w:r>
            <w:r w:rsidR="00416D8D" w:rsidRPr="00E30811">
              <w:rPr>
                <w:sz w:val="24"/>
                <w:szCs w:val="24"/>
              </w:rPr>
              <w:t>здани</w:t>
            </w:r>
            <w:r w:rsidR="00E30811" w:rsidRPr="00E30811">
              <w:rPr>
                <w:sz w:val="24"/>
                <w:szCs w:val="24"/>
              </w:rPr>
              <w:t>я</w:t>
            </w:r>
            <w:r w:rsidR="00416D8D" w:rsidRPr="00E30811">
              <w:rPr>
                <w:sz w:val="24"/>
                <w:szCs w:val="24"/>
              </w:rPr>
              <w:t xml:space="preserve"> должн</w:t>
            </w:r>
            <w:r w:rsidR="00E30811" w:rsidRPr="00E30811">
              <w:rPr>
                <w:sz w:val="24"/>
                <w:szCs w:val="24"/>
              </w:rPr>
              <w:t>ы</w:t>
            </w:r>
            <w:r w:rsidR="00416D8D" w:rsidRPr="00E30811">
              <w:rPr>
                <w:sz w:val="24"/>
                <w:szCs w:val="24"/>
              </w:rPr>
              <w:t xml:space="preserve"> быть закреплен</w:t>
            </w:r>
            <w:r w:rsidR="00E30811" w:rsidRPr="00E30811">
              <w:rPr>
                <w:sz w:val="24"/>
                <w:szCs w:val="24"/>
              </w:rPr>
              <w:t>ы</w:t>
            </w:r>
            <w:r w:rsidR="00AA6690" w:rsidRPr="00E30811">
              <w:rPr>
                <w:sz w:val="24"/>
                <w:szCs w:val="24"/>
              </w:rPr>
              <w:t>.</w:t>
            </w:r>
          </w:p>
          <w:p w:rsidR="00545DCD" w:rsidRPr="005B7B58" w:rsidRDefault="00545DCD" w:rsidP="00D95DE7">
            <w:pPr>
              <w:rPr>
                <w:sz w:val="24"/>
                <w:szCs w:val="24"/>
              </w:rPr>
            </w:pPr>
          </w:p>
        </w:tc>
      </w:tr>
    </w:tbl>
    <w:p w:rsidR="00E25223" w:rsidRPr="0034402E" w:rsidRDefault="00E25223" w:rsidP="00924883">
      <w:pPr>
        <w:jc w:val="center"/>
        <w:rPr>
          <w:color w:val="000000"/>
          <w:sz w:val="16"/>
          <w:szCs w:val="16"/>
        </w:rPr>
      </w:pPr>
    </w:p>
    <w:p w:rsidR="00545DCD" w:rsidRDefault="00545DCD" w:rsidP="00924883">
      <w:pPr>
        <w:jc w:val="center"/>
        <w:rPr>
          <w:color w:val="000000"/>
        </w:rPr>
      </w:pPr>
    </w:p>
    <w:p w:rsidR="00F269AC" w:rsidRPr="005B7B58" w:rsidRDefault="00F269AC" w:rsidP="00924883">
      <w:pPr>
        <w:jc w:val="center"/>
        <w:rPr>
          <w:color w:val="000000"/>
        </w:rPr>
      </w:pPr>
      <w:r w:rsidRPr="005B7B58">
        <w:rPr>
          <w:color w:val="000000"/>
        </w:rPr>
        <w:lastRenderedPageBreak/>
        <w:t>РАЗДЕЛ 7. ТРЕБОВАНИЯ К ХРАНЕНИЮ</w:t>
      </w:r>
    </w:p>
    <w:p w:rsidR="00F269AC" w:rsidRPr="0034402E" w:rsidRDefault="00F269AC" w:rsidP="005B7B58">
      <w:pPr>
        <w:rPr>
          <w:color w:val="000000"/>
          <w:sz w:val="16"/>
          <w:szCs w:val="16"/>
        </w:rPr>
      </w:pPr>
    </w:p>
    <w:tbl>
      <w:tblPr>
        <w:tblW w:w="98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4"/>
      </w:tblGrid>
      <w:tr w:rsidR="00D93757" w:rsidRPr="005B7B58" w:rsidTr="00EA1338">
        <w:trPr>
          <w:trHeight w:val="962"/>
        </w:trPr>
        <w:tc>
          <w:tcPr>
            <w:tcW w:w="9844" w:type="dxa"/>
            <w:tcBorders>
              <w:top w:val="single" w:sz="4" w:space="0" w:color="auto"/>
              <w:left w:val="single" w:sz="4" w:space="0" w:color="auto"/>
              <w:right w:val="single" w:sz="4" w:space="0" w:color="auto"/>
            </w:tcBorders>
          </w:tcPr>
          <w:p w:rsidR="00E30811" w:rsidRDefault="00B21C79" w:rsidP="00D95DE7">
            <w:pPr>
              <w:jc w:val="both"/>
              <w:rPr>
                <w:sz w:val="24"/>
                <w:szCs w:val="24"/>
              </w:rPr>
            </w:pPr>
            <w:r>
              <w:rPr>
                <w:sz w:val="24"/>
                <w:szCs w:val="24"/>
              </w:rPr>
              <w:tab/>
            </w:r>
            <w:r w:rsidR="008F38A5">
              <w:rPr>
                <w:sz w:val="24"/>
                <w:szCs w:val="24"/>
              </w:rPr>
              <w:t>Модульное здание долж</w:t>
            </w:r>
            <w:r w:rsidR="00D93757" w:rsidRPr="005B7B58">
              <w:rPr>
                <w:sz w:val="24"/>
                <w:szCs w:val="24"/>
              </w:rPr>
              <w:t>н</w:t>
            </w:r>
            <w:r w:rsidR="008F38A5">
              <w:rPr>
                <w:sz w:val="24"/>
                <w:szCs w:val="24"/>
              </w:rPr>
              <w:t>о</w:t>
            </w:r>
            <w:r w:rsidR="00D93757" w:rsidRPr="005B7B58">
              <w:rPr>
                <w:sz w:val="24"/>
                <w:szCs w:val="24"/>
              </w:rPr>
              <w:t xml:space="preserve"> храниться </w:t>
            </w:r>
            <w:r w:rsidR="008F38A5">
              <w:rPr>
                <w:sz w:val="24"/>
                <w:szCs w:val="24"/>
              </w:rPr>
              <w:t>под навесом</w:t>
            </w:r>
            <w:r w:rsidR="00D93757" w:rsidRPr="005B7B58">
              <w:rPr>
                <w:sz w:val="24"/>
                <w:szCs w:val="24"/>
              </w:rPr>
              <w:t>, при температуре окружающего воздуха</w:t>
            </w:r>
            <w:r w:rsidR="008F38A5">
              <w:rPr>
                <w:sz w:val="24"/>
                <w:szCs w:val="24"/>
              </w:rPr>
              <w:t xml:space="preserve"> от - 20</w:t>
            </w:r>
            <w:r w:rsidR="00412290" w:rsidRPr="005B7B58">
              <w:rPr>
                <w:sz w:val="24"/>
                <w:szCs w:val="24"/>
              </w:rPr>
              <w:t>°С до +</w:t>
            </w:r>
            <w:r w:rsidR="00D93757" w:rsidRPr="005B7B58">
              <w:rPr>
                <w:sz w:val="24"/>
                <w:szCs w:val="24"/>
              </w:rPr>
              <w:t>40°С и</w:t>
            </w:r>
            <w:r w:rsidR="00141D40" w:rsidRPr="005B7B58">
              <w:rPr>
                <w:sz w:val="24"/>
                <w:szCs w:val="24"/>
              </w:rPr>
              <w:t xml:space="preserve"> </w:t>
            </w:r>
            <w:r w:rsidR="00D93757" w:rsidRPr="005B7B58">
              <w:rPr>
                <w:sz w:val="24"/>
                <w:szCs w:val="24"/>
              </w:rPr>
              <w:t>относительной влажности не более 80% при отсутствии в воздухе</w:t>
            </w:r>
            <w:r w:rsidR="00141D40" w:rsidRPr="005B7B58">
              <w:rPr>
                <w:sz w:val="24"/>
                <w:szCs w:val="24"/>
              </w:rPr>
              <w:t xml:space="preserve"> </w:t>
            </w:r>
            <w:r w:rsidR="00D93757" w:rsidRPr="005B7B58">
              <w:rPr>
                <w:sz w:val="24"/>
                <w:szCs w:val="24"/>
              </w:rPr>
              <w:t>пыли, паров, кислот, щелочей, а также газов, вызывающих коррозию.</w:t>
            </w:r>
          </w:p>
          <w:p w:rsidR="00545DCD" w:rsidRPr="005B7B58" w:rsidRDefault="00545DCD" w:rsidP="00D95DE7">
            <w:pPr>
              <w:jc w:val="both"/>
              <w:rPr>
                <w:sz w:val="24"/>
                <w:szCs w:val="24"/>
              </w:rPr>
            </w:pPr>
          </w:p>
        </w:tc>
      </w:tr>
    </w:tbl>
    <w:p w:rsidR="00D12ECC" w:rsidRDefault="00D12ECC" w:rsidP="00EA1338">
      <w:pPr>
        <w:rPr>
          <w:color w:val="000000"/>
        </w:rPr>
      </w:pPr>
    </w:p>
    <w:p w:rsidR="00DF2C15" w:rsidRDefault="00DF2C15" w:rsidP="00EA1338">
      <w:pPr>
        <w:rPr>
          <w:color w:val="000000"/>
        </w:rPr>
      </w:pPr>
    </w:p>
    <w:p w:rsidR="00F269AC" w:rsidRPr="005B7B58" w:rsidRDefault="00F269AC" w:rsidP="00924883">
      <w:pPr>
        <w:jc w:val="center"/>
        <w:rPr>
          <w:color w:val="000000"/>
        </w:rPr>
      </w:pPr>
      <w:r w:rsidRPr="005B7B58">
        <w:rPr>
          <w:color w:val="000000"/>
        </w:rPr>
        <w:t>РАЗДЕЛ 8. ТРЕБОВАНИЯ К ОБЪЕМУ И/ИЛИ СРОКУ ПРЕДОСТАВЛЕНИЯ ГАРАНТИЙ</w:t>
      </w:r>
    </w:p>
    <w:p w:rsidR="00F269AC" w:rsidRPr="005B7B58" w:rsidRDefault="00F269AC" w:rsidP="00924883">
      <w:pPr>
        <w:jc w:val="center"/>
        <w:rPr>
          <w:color w:val="00000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3F6967" w:rsidRPr="005B7B58" w:rsidTr="00EA1338">
        <w:trPr>
          <w:trHeight w:val="2214"/>
        </w:trPr>
        <w:tc>
          <w:tcPr>
            <w:tcW w:w="9781" w:type="dxa"/>
            <w:tcBorders>
              <w:top w:val="single" w:sz="4" w:space="0" w:color="auto"/>
              <w:left w:val="single" w:sz="4" w:space="0" w:color="auto"/>
              <w:bottom w:val="single" w:sz="4" w:space="0" w:color="auto"/>
              <w:right w:val="single" w:sz="4" w:space="0" w:color="auto"/>
            </w:tcBorders>
          </w:tcPr>
          <w:p w:rsidR="00E30811" w:rsidRDefault="00B21C79" w:rsidP="00D040EC">
            <w:pPr>
              <w:jc w:val="both"/>
              <w:rPr>
                <w:color w:val="000000"/>
                <w:sz w:val="24"/>
              </w:rPr>
            </w:pPr>
            <w:r>
              <w:rPr>
                <w:sz w:val="24"/>
                <w:szCs w:val="24"/>
              </w:rPr>
              <w:tab/>
            </w:r>
            <w:r w:rsidR="001357C8">
              <w:rPr>
                <w:sz w:val="24"/>
                <w:szCs w:val="24"/>
              </w:rPr>
              <w:t xml:space="preserve"> </w:t>
            </w:r>
            <w:r w:rsidR="0034402E" w:rsidRPr="001B6C7E">
              <w:rPr>
                <w:color w:val="000000"/>
                <w:sz w:val="24"/>
              </w:rPr>
              <w:t>Гарантийный срок эксплуатации на поставленные ТМЦ / гарантийный срок хранения поставленных ТМЦ (далее – «Гарантийный срок») устанавливается не менее чем 12 (двенадцать) месяцев, который исчисляется с даты приемки ТМЦ Покупателем в установленном Договором порядке, если больший срок не установлен отдельным соглашением Сторон. Если производителем ТМЦ указан иной гарантийный срок (по наработке) или гарантийный срок более чем 12 (двенадцать) месяцев, гарантийным сроком по Договору признается срок, указанный в сопроводительной документации производителя на соответствующие ТМЦ.</w:t>
            </w:r>
          </w:p>
          <w:p w:rsidR="00545DCD" w:rsidRPr="00D95DE7" w:rsidRDefault="00545DCD" w:rsidP="00D040EC">
            <w:pPr>
              <w:jc w:val="both"/>
              <w:rPr>
                <w:color w:val="000000"/>
                <w:sz w:val="24"/>
              </w:rPr>
            </w:pPr>
          </w:p>
        </w:tc>
      </w:tr>
    </w:tbl>
    <w:p w:rsidR="00F269AC" w:rsidRPr="005B7B58" w:rsidRDefault="00F269AC" w:rsidP="00924883">
      <w:pPr>
        <w:jc w:val="center"/>
        <w:rPr>
          <w:color w:val="000000"/>
        </w:rPr>
      </w:pPr>
      <w:r w:rsidRPr="005B7B58">
        <w:rPr>
          <w:color w:val="000000"/>
        </w:rPr>
        <w:t>РАЗДЕЛ 9. ТРЕБОВАНИЯ ПО РЕМОНТОПРИГОДНОСТИ</w:t>
      </w:r>
    </w:p>
    <w:p w:rsidR="00F269AC" w:rsidRPr="005B7B58" w:rsidRDefault="00F269AC" w:rsidP="00924883">
      <w:pPr>
        <w:jc w:val="center"/>
        <w:rPr>
          <w:color w:val="00000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3F6967" w:rsidRPr="005B7B58" w:rsidTr="0034402E">
        <w:trPr>
          <w:trHeight w:val="199"/>
        </w:trPr>
        <w:tc>
          <w:tcPr>
            <w:tcW w:w="9781" w:type="dxa"/>
            <w:tcBorders>
              <w:top w:val="single" w:sz="4" w:space="0" w:color="auto"/>
              <w:left w:val="single" w:sz="4" w:space="0" w:color="auto"/>
              <w:right w:val="single" w:sz="4" w:space="0" w:color="auto"/>
            </w:tcBorders>
          </w:tcPr>
          <w:p w:rsidR="003F6967" w:rsidRDefault="00122B3E" w:rsidP="00122B3E">
            <w:pPr>
              <w:rPr>
                <w:sz w:val="24"/>
                <w:szCs w:val="24"/>
              </w:rPr>
            </w:pPr>
            <w:r w:rsidRPr="00C10E02">
              <w:rPr>
                <w:sz w:val="24"/>
                <w:szCs w:val="24"/>
              </w:rPr>
              <w:t>Требования отсутствуют</w:t>
            </w:r>
          </w:p>
          <w:p w:rsidR="00545DCD" w:rsidRPr="005B7B58" w:rsidRDefault="00545DCD" w:rsidP="00122B3E">
            <w:pPr>
              <w:rPr>
                <w:i/>
                <w:color w:val="000000"/>
                <w:sz w:val="24"/>
                <w:szCs w:val="24"/>
              </w:rPr>
            </w:pPr>
          </w:p>
        </w:tc>
      </w:tr>
    </w:tbl>
    <w:p w:rsidR="00F269AC" w:rsidRPr="005B7B58" w:rsidRDefault="00F269AC" w:rsidP="005B7B58">
      <w:pPr>
        <w:rPr>
          <w:color w:val="000000"/>
        </w:rPr>
      </w:pPr>
    </w:p>
    <w:p w:rsidR="00F269AC" w:rsidRPr="005B7B58" w:rsidRDefault="00F269AC" w:rsidP="00924883">
      <w:pPr>
        <w:jc w:val="center"/>
        <w:rPr>
          <w:color w:val="000000"/>
        </w:rPr>
      </w:pPr>
      <w:r w:rsidRPr="005B7B58">
        <w:rPr>
          <w:color w:val="000000"/>
        </w:rPr>
        <w:t>РАЗДЕЛ 10. ТРЕБОВАНИЯ К ОБСЛУЖИВАНИЮ</w:t>
      </w:r>
    </w:p>
    <w:p w:rsidR="00F269AC" w:rsidRPr="005B7B58" w:rsidRDefault="00F269AC" w:rsidP="005B7B58">
      <w:pPr>
        <w:rPr>
          <w:color w:val="00000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F269AC" w:rsidRPr="005B7B58" w:rsidTr="0034402E">
        <w:trPr>
          <w:trHeight w:val="218"/>
        </w:trPr>
        <w:tc>
          <w:tcPr>
            <w:tcW w:w="9781" w:type="dxa"/>
            <w:tcBorders>
              <w:top w:val="single" w:sz="4" w:space="0" w:color="auto"/>
              <w:left w:val="single" w:sz="4" w:space="0" w:color="auto"/>
              <w:right w:val="single" w:sz="4" w:space="0" w:color="auto"/>
            </w:tcBorders>
          </w:tcPr>
          <w:p w:rsidR="00F269AC" w:rsidRPr="00E30811" w:rsidRDefault="00B63D13" w:rsidP="00B63D13">
            <w:pPr>
              <w:rPr>
                <w:color w:val="000000"/>
                <w:sz w:val="24"/>
                <w:szCs w:val="24"/>
              </w:rPr>
            </w:pPr>
            <w:r w:rsidRPr="00E30811">
              <w:rPr>
                <w:color w:val="000000"/>
                <w:sz w:val="24"/>
                <w:szCs w:val="24"/>
              </w:rPr>
              <w:t>Требования отсутствуют</w:t>
            </w:r>
          </w:p>
          <w:p w:rsidR="00E30811" w:rsidRPr="005B7B58" w:rsidRDefault="00E30811" w:rsidP="00B63D13">
            <w:pPr>
              <w:rPr>
                <w:i/>
                <w:color w:val="000000"/>
                <w:sz w:val="24"/>
                <w:szCs w:val="24"/>
              </w:rPr>
            </w:pPr>
          </w:p>
        </w:tc>
      </w:tr>
    </w:tbl>
    <w:p w:rsidR="00F269AC" w:rsidRPr="005B7B58" w:rsidRDefault="00F269AC" w:rsidP="005B7B58">
      <w:pPr>
        <w:rPr>
          <w:color w:val="000000"/>
        </w:rPr>
      </w:pPr>
    </w:p>
    <w:p w:rsidR="00F269AC" w:rsidRPr="005B7B58" w:rsidRDefault="00F269AC" w:rsidP="00924883">
      <w:pPr>
        <w:jc w:val="center"/>
        <w:rPr>
          <w:color w:val="000000"/>
        </w:rPr>
      </w:pPr>
      <w:r w:rsidRPr="005B7B58">
        <w:rPr>
          <w:color w:val="000000"/>
        </w:rPr>
        <w:t>РАЗДЕЛ 11. ЭКОЛОГИЧЕСКИЕ ТРЕБОВАНИЯ</w:t>
      </w:r>
    </w:p>
    <w:p w:rsidR="00F269AC" w:rsidRPr="005B7B58" w:rsidRDefault="00F269AC" w:rsidP="005B7B58">
      <w:pPr>
        <w:rPr>
          <w:color w:val="00000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F269AC" w:rsidRPr="005B7B58" w:rsidTr="0034402E">
        <w:trPr>
          <w:trHeight w:val="207"/>
        </w:trPr>
        <w:tc>
          <w:tcPr>
            <w:tcW w:w="9781" w:type="dxa"/>
            <w:tcBorders>
              <w:top w:val="single" w:sz="4" w:space="0" w:color="auto"/>
              <w:left w:val="single" w:sz="4" w:space="0" w:color="auto"/>
              <w:right w:val="single" w:sz="4" w:space="0" w:color="auto"/>
            </w:tcBorders>
          </w:tcPr>
          <w:p w:rsidR="00F269AC" w:rsidRDefault="00B63D13" w:rsidP="00E37DAC">
            <w:pPr>
              <w:rPr>
                <w:color w:val="000000"/>
                <w:sz w:val="24"/>
                <w:szCs w:val="24"/>
              </w:rPr>
            </w:pPr>
            <w:r>
              <w:rPr>
                <w:color w:val="000000"/>
                <w:sz w:val="24"/>
                <w:szCs w:val="24"/>
              </w:rPr>
              <w:t>Требования отсутствуют.</w:t>
            </w:r>
          </w:p>
          <w:p w:rsidR="00E30811" w:rsidRPr="00B21C79" w:rsidRDefault="00E30811" w:rsidP="00E37DAC">
            <w:pPr>
              <w:rPr>
                <w:color w:val="000000"/>
                <w:sz w:val="24"/>
                <w:szCs w:val="24"/>
              </w:rPr>
            </w:pPr>
          </w:p>
        </w:tc>
      </w:tr>
    </w:tbl>
    <w:p w:rsidR="00F269AC" w:rsidRPr="005B7B58" w:rsidRDefault="00F269AC" w:rsidP="00924883">
      <w:pPr>
        <w:jc w:val="center"/>
        <w:rPr>
          <w:color w:val="000000"/>
        </w:rPr>
      </w:pPr>
    </w:p>
    <w:p w:rsidR="00F269AC" w:rsidRDefault="00F269AC" w:rsidP="00924883">
      <w:pPr>
        <w:jc w:val="center"/>
        <w:rPr>
          <w:color w:val="000000"/>
        </w:rPr>
      </w:pPr>
      <w:r w:rsidRPr="005B7B58">
        <w:rPr>
          <w:color w:val="000000"/>
        </w:rPr>
        <w:t>РАЗДЕЛ 12. ТРЕБОВАНИЯ ПО БЕЗОПАСНОСТИ</w:t>
      </w:r>
    </w:p>
    <w:p w:rsidR="00545DCD" w:rsidRPr="005B7B58" w:rsidRDefault="00545DCD" w:rsidP="00924883">
      <w:pPr>
        <w:jc w:val="center"/>
        <w:rPr>
          <w:color w:val="00000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F269AC" w:rsidRPr="005B7B58" w:rsidTr="0034402E">
        <w:trPr>
          <w:trHeight w:val="236"/>
        </w:trPr>
        <w:tc>
          <w:tcPr>
            <w:tcW w:w="9781" w:type="dxa"/>
            <w:tcBorders>
              <w:top w:val="single" w:sz="4" w:space="0" w:color="auto"/>
              <w:left w:val="single" w:sz="4" w:space="0" w:color="auto"/>
              <w:right w:val="single" w:sz="4" w:space="0" w:color="auto"/>
            </w:tcBorders>
          </w:tcPr>
          <w:p w:rsidR="00F269AC" w:rsidRDefault="00E25223" w:rsidP="005B7B58">
            <w:pPr>
              <w:rPr>
                <w:sz w:val="24"/>
                <w:szCs w:val="24"/>
              </w:rPr>
            </w:pPr>
            <w:r w:rsidRPr="00C10E02">
              <w:rPr>
                <w:sz w:val="24"/>
                <w:szCs w:val="24"/>
              </w:rPr>
              <w:t>Требования отсутствуют</w:t>
            </w:r>
          </w:p>
          <w:p w:rsidR="00E30811" w:rsidRPr="00E25223" w:rsidRDefault="00E30811" w:rsidP="005B7B58">
            <w:pPr>
              <w:rPr>
                <w:i/>
                <w:color w:val="FF0000"/>
                <w:sz w:val="24"/>
                <w:szCs w:val="24"/>
              </w:rPr>
            </w:pPr>
          </w:p>
        </w:tc>
      </w:tr>
    </w:tbl>
    <w:p w:rsidR="00545DCD" w:rsidRDefault="00545DCD" w:rsidP="00924883">
      <w:pPr>
        <w:jc w:val="center"/>
        <w:rPr>
          <w:color w:val="000000"/>
        </w:rPr>
      </w:pPr>
    </w:p>
    <w:p w:rsidR="00545DCD" w:rsidRDefault="00545DCD" w:rsidP="00924883">
      <w:pPr>
        <w:jc w:val="center"/>
        <w:rPr>
          <w:color w:val="000000"/>
        </w:rPr>
      </w:pPr>
    </w:p>
    <w:p w:rsidR="00F269AC" w:rsidRPr="005B7B58" w:rsidRDefault="00F269AC" w:rsidP="00924883">
      <w:pPr>
        <w:jc w:val="center"/>
        <w:rPr>
          <w:color w:val="000000"/>
        </w:rPr>
      </w:pPr>
      <w:r w:rsidRPr="005B7B58">
        <w:rPr>
          <w:color w:val="000000"/>
        </w:rPr>
        <w:t>РАЗДЕЛ 13. ТРЕБОВАНИЯ К КАЧЕСТВУ И КЛАССИФИКАЦИЯ ОБОРУДОВАНИЯ</w:t>
      </w:r>
    </w:p>
    <w:p w:rsidR="00F269AC" w:rsidRPr="005B7B58" w:rsidRDefault="00F269AC" w:rsidP="005B7B58">
      <w:pPr>
        <w:rPr>
          <w:color w:val="00000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F269AC" w:rsidRPr="005B7B58" w:rsidTr="00545DCD">
        <w:trPr>
          <w:trHeight w:val="519"/>
        </w:trPr>
        <w:tc>
          <w:tcPr>
            <w:tcW w:w="9781" w:type="dxa"/>
            <w:tcBorders>
              <w:top w:val="single" w:sz="4" w:space="0" w:color="auto"/>
              <w:left w:val="single" w:sz="4" w:space="0" w:color="auto"/>
              <w:right w:val="single" w:sz="4" w:space="0" w:color="auto"/>
            </w:tcBorders>
          </w:tcPr>
          <w:p w:rsidR="00F269AC" w:rsidRPr="005B7B58" w:rsidRDefault="00B55339" w:rsidP="00B63D13">
            <w:pPr>
              <w:rPr>
                <w:i/>
                <w:color w:val="000000"/>
                <w:sz w:val="24"/>
                <w:szCs w:val="24"/>
              </w:rPr>
            </w:pPr>
            <w:r>
              <w:rPr>
                <w:sz w:val="24"/>
                <w:szCs w:val="24"/>
              </w:rPr>
              <w:t xml:space="preserve"> </w:t>
            </w:r>
            <w:r w:rsidRPr="00C10E02">
              <w:rPr>
                <w:sz w:val="24"/>
                <w:szCs w:val="24"/>
              </w:rPr>
              <w:t>Требования отсутствуют</w:t>
            </w:r>
          </w:p>
        </w:tc>
      </w:tr>
    </w:tbl>
    <w:p w:rsidR="00F269AC" w:rsidRDefault="00F269AC" w:rsidP="005B7B58">
      <w:pPr>
        <w:rPr>
          <w:color w:val="000000"/>
          <w:sz w:val="26"/>
          <w:szCs w:val="26"/>
        </w:rPr>
      </w:pPr>
    </w:p>
    <w:p w:rsidR="008416DD" w:rsidRDefault="008416DD" w:rsidP="00924883">
      <w:pPr>
        <w:jc w:val="center"/>
        <w:rPr>
          <w:color w:val="000000"/>
        </w:rPr>
      </w:pPr>
    </w:p>
    <w:p w:rsidR="00F269AC" w:rsidRDefault="00F269AC" w:rsidP="00924883">
      <w:pPr>
        <w:jc w:val="center"/>
        <w:rPr>
          <w:color w:val="000000"/>
        </w:rPr>
      </w:pPr>
      <w:r w:rsidRPr="00B219AC">
        <w:rPr>
          <w:color w:val="000000"/>
        </w:rPr>
        <w:lastRenderedPageBreak/>
        <w:t>РАЗДЕЛ 14. ТЕХНИЧЕСКОЕ СОПРОВОЖДЕНИЕ СТАНДАРТНОГО ПРОМЫШЛЕННОГО ОБОРУДОВАНИЯ</w:t>
      </w:r>
    </w:p>
    <w:p w:rsidR="00B219AC" w:rsidRPr="00B219AC" w:rsidRDefault="00B219AC" w:rsidP="00924883">
      <w:pPr>
        <w:jc w:val="center"/>
        <w:rPr>
          <w:color w:val="00000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F269AC" w:rsidRPr="005B7B58" w:rsidTr="00C72822">
        <w:trPr>
          <w:trHeight w:val="399"/>
        </w:trPr>
        <w:tc>
          <w:tcPr>
            <w:tcW w:w="9781" w:type="dxa"/>
            <w:tcBorders>
              <w:top w:val="single" w:sz="4" w:space="0" w:color="auto"/>
              <w:left w:val="single" w:sz="4" w:space="0" w:color="auto"/>
              <w:right w:val="single" w:sz="4" w:space="0" w:color="auto"/>
            </w:tcBorders>
          </w:tcPr>
          <w:p w:rsidR="00F269AC" w:rsidRPr="00B21C79" w:rsidRDefault="001357C8" w:rsidP="005B7B58">
            <w:pPr>
              <w:rPr>
                <w:color w:val="000000"/>
                <w:sz w:val="24"/>
                <w:szCs w:val="24"/>
              </w:rPr>
            </w:pPr>
            <w:r w:rsidRPr="00C10E02">
              <w:rPr>
                <w:sz w:val="24"/>
                <w:szCs w:val="24"/>
              </w:rPr>
              <w:t>Требования отсутствуют</w:t>
            </w:r>
          </w:p>
        </w:tc>
      </w:tr>
    </w:tbl>
    <w:p w:rsidR="00906D12" w:rsidRDefault="00906D12" w:rsidP="00924883">
      <w:pPr>
        <w:jc w:val="center"/>
        <w:rPr>
          <w:color w:val="000000"/>
        </w:rPr>
      </w:pPr>
    </w:p>
    <w:p w:rsidR="00F269AC" w:rsidRPr="005B7B58" w:rsidRDefault="00F269AC" w:rsidP="00924883">
      <w:pPr>
        <w:jc w:val="center"/>
        <w:rPr>
          <w:color w:val="000000"/>
        </w:rPr>
      </w:pPr>
      <w:r w:rsidRPr="005B7B58">
        <w:rPr>
          <w:color w:val="000000"/>
        </w:rPr>
        <w:t>РАЗДЕЛ 15. ДОПОЛНИТЕЛЬНЫЕ (ИНЫЕ) ТРЕБОВАНИЯ</w:t>
      </w:r>
    </w:p>
    <w:p w:rsidR="00F269AC" w:rsidRPr="005B7B58" w:rsidRDefault="00F269AC" w:rsidP="005B7B58">
      <w:pPr>
        <w:rPr>
          <w:color w:val="00000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F269AC" w:rsidRPr="005B7B58" w:rsidTr="008E71FC">
        <w:trPr>
          <w:trHeight w:val="415"/>
        </w:trPr>
        <w:tc>
          <w:tcPr>
            <w:tcW w:w="9781" w:type="dxa"/>
            <w:tcBorders>
              <w:top w:val="single" w:sz="4" w:space="0" w:color="auto"/>
              <w:left w:val="single" w:sz="4" w:space="0" w:color="auto"/>
              <w:right w:val="single" w:sz="4" w:space="0" w:color="auto"/>
            </w:tcBorders>
          </w:tcPr>
          <w:p w:rsidR="00F13B6E" w:rsidRPr="00F13B6E" w:rsidRDefault="008E71FC" w:rsidP="00EF4BEA">
            <w:pPr>
              <w:rPr>
                <w:color w:val="000000"/>
                <w:sz w:val="24"/>
                <w:szCs w:val="24"/>
              </w:rPr>
            </w:pPr>
            <w:r w:rsidRPr="00C10E02">
              <w:rPr>
                <w:sz w:val="24"/>
                <w:szCs w:val="24"/>
              </w:rPr>
              <w:t>Требования отсутствуют</w:t>
            </w:r>
          </w:p>
        </w:tc>
      </w:tr>
    </w:tbl>
    <w:p w:rsidR="00F269AC" w:rsidRPr="005B7B58" w:rsidRDefault="00F269AC" w:rsidP="005B7B58">
      <w:pPr>
        <w:rPr>
          <w:color w:val="000000"/>
        </w:rPr>
      </w:pPr>
    </w:p>
    <w:p w:rsidR="00F269AC" w:rsidRPr="005B7B58" w:rsidRDefault="00F269AC" w:rsidP="00924883">
      <w:pPr>
        <w:jc w:val="center"/>
        <w:rPr>
          <w:color w:val="000000"/>
        </w:rPr>
      </w:pPr>
      <w:r w:rsidRPr="005B7B58">
        <w:rPr>
          <w:color w:val="000000"/>
        </w:rPr>
        <w:t xml:space="preserve">РАЗДЕЛ 16. </w:t>
      </w:r>
      <w:r w:rsidR="00B219AC" w:rsidRPr="00B219AC">
        <w:rPr>
          <w:color w:val="000000"/>
        </w:rPr>
        <w:t>ТРЕБОВАНИЯ К КОЛИЧЕСТВУ, МЕСТУ И СРОКУ (ПЕРИОДИЧНОСТИ) ПОСТАВКИ</w:t>
      </w:r>
    </w:p>
    <w:p w:rsidR="00F269AC" w:rsidRPr="005B7B58" w:rsidRDefault="00F269AC" w:rsidP="005B7B58">
      <w:pPr>
        <w:rPr>
          <w:color w:val="00000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3F6967" w:rsidRPr="005B7B58" w:rsidTr="00C72822">
        <w:trPr>
          <w:trHeight w:val="399"/>
        </w:trPr>
        <w:tc>
          <w:tcPr>
            <w:tcW w:w="9781" w:type="dxa"/>
            <w:tcBorders>
              <w:top w:val="single" w:sz="4" w:space="0" w:color="auto"/>
              <w:left w:val="single" w:sz="4" w:space="0" w:color="auto"/>
              <w:right w:val="single" w:sz="4" w:space="0" w:color="auto"/>
            </w:tcBorders>
          </w:tcPr>
          <w:p w:rsidR="003F6967" w:rsidRPr="005B7B58" w:rsidRDefault="00B21C79" w:rsidP="005B7B58">
            <w:pPr>
              <w:rPr>
                <w:sz w:val="24"/>
                <w:szCs w:val="24"/>
              </w:rPr>
            </w:pPr>
            <w:r>
              <w:rPr>
                <w:sz w:val="24"/>
                <w:szCs w:val="24"/>
              </w:rPr>
              <w:tab/>
            </w:r>
            <w:r w:rsidR="003F6967" w:rsidRPr="005B7B58">
              <w:rPr>
                <w:sz w:val="24"/>
                <w:szCs w:val="24"/>
              </w:rPr>
              <w:t>Согласно спецификации к договору поставки.</w:t>
            </w:r>
          </w:p>
        </w:tc>
      </w:tr>
    </w:tbl>
    <w:p w:rsidR="00F269AC" w:rsidRPr="005B7B58" w:rsidRDefault="00F269AC" w:rsidP="005B7B58">
      <w:pPr>
        <w:rPr>
          <w:color w:val="000000"/>
        </w:rPr>
      </w:pPr>
    </w:p>
    <w:p w:rsidR="00D12ECC" w:rsidRDefault="00D12ECC" w:rsidP="00924883">
      <w:pPr>
        <w:jc w:val="center"/>
        <w:rPr>
          <w:color w:val="000000"/>
        </w:rPr>
      </w:pPr>
    </w:p>
    <w:p w:rsidR="00F269AC" w:rsidRPr="005B7B58" w:rsidRDefault="00F269AC" w:rsidP="00924883">
      <w:pPr>
        <w:jc w:val="center"/>
        <w:rPr>
          <w:color w:val="000000"/>
        </w:rPr>
      </w:pPr>
      <w:r w:rsidRPr="005B7B58">
        <w:rPr>
          <w:color w:val="000000"/>
        </w:rPr>
        <w:t>РАЗДЕЛ 17. ТРЕБОВАНИЕ К ФОРМЕ ПРЕДСТАВЛЯЕМОЙ ИНФОРМАЦИИ</w:t>
      </w:r>
    </w:p>
    <w:p w:rsidR="00F269AC" w:rsidRPr="005B7B58" w:rsidRDefault="00F269AC" w:rsidP="005B7B58">
      <w:pPr>
        <w:rPr>
          <w:color w:val="00000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3F6967" w:rsidRPr="005B7B58" w:rsidTr="00C72822">
        <w:trPr>
          <w:trHeight w:val="399"/>
        </w:trPr>
        <w:tc>
          <w:tcPr>
            <w:tcW w:w="9781" w:type="dxa"/>
            <w:tcBorders>
              <w:top w:val="single" w:sz="4" w:space="0" w:color="auto"/>
              <w:left w:val="single" w:sz="4" w:space="0" w:color="auto"/>
              <w:right w:val="single" w:sz="4" w:space="0" w:color="auto"/>
            </w:tcBorders>
          </w:tcPr>
          <w:p w:rsidR="003F6967" w:rsidRPr="005B7B58" w:rsidRDefault="00B21C79" w:rsidP="005B7B58">
            <w:pPr>
              <w:rPr>
                <w:sz w:val="24"/>
                <w:szCs w:val="24"/>
              </w:rPr>
            </w:pPr>
            <w:r>
              <w:rPr>
                <w:sz w:val="24"/>
                <w:szCs w:val="24"/>
              </w:rPr>
              <w:tab/>
            </w:r>
            <w:r w:rsidR="003F6967" w:rsidRPr="005B7B58">
              <w:rPr>
                <w:sz w:val="24"/>
                <w:szCs w:val="24"/>
              </w:rPr>
              <w:t>Вся документация должна поставляться на русском языке.</w:t>
            </w:r>
          </w:p>
        </w:tc>
      </w:tr>
    </w:tbl>
    <w:p w:rsidR="00F269AC" w:rsidRPr="005B7B58" w:rsidRDefault="00F269AC" w:rsidP="005B7B58">
      <w:pPr>
        <w:rPr>
          <w:color w:val="000000"/>
          <w:sz w:val="24"/>
          <w:szCs w:val="24"/>
        </w:rPr>
      </w:pPr>
    </w:p>
    <w:p w:rsidR="00F269AC" w:rsidRPr="005B7B58" w:rsidRDefault="00F269AC" w:rsidP="00924883">
      <w:pPr>
        <w:jc w:val="center"/>
        <w:rPr>
          <w:color w:val="000000"/>
          <w:sz w:val="24"/>
          <w:szCs w:val="24"/>
        </w:rPr>
      </w:pPr>
      <w:r w:rsidRPr="005B7B58">
        <w:rPr>
          <w:color w:val="000000"/>
        </w:rPr>
        <w:t>РАЗДЕЛ 18. ТРЕБОВАНИЯ К ТЕХНИЧЕСКОМУ ОБУЧЕНИЮ ПЕРСОНАЛА ЗАКАЗЧИКА</w:t>
      </w:r>
    </w:p>
    <w:p w:rsidR="00F269AC" w:rsidRPr="005B7B58" w:rsidRDefault="00F269AC" w:rsidP="005B7B58">
      <w:pPr>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F269AC" w:rsidRPr="005B7B58" w:rsidTr="00C72822">
        <w:tc>
          <w:tcPr>
            <w:tcW w:w="9889" w:type="dxa"/>
            <w:tcBorders>
              <w:top w:val="single" w:sz="4" w:space="0" w:color="auto"/>
              <w:left w:val="single" w:sz="4" w:space="0" w:color="auto"/>
              <w:bottom w:val="single" w:sz="4" w:space="0" w:color="auto"/>
              <w:right w:val="single" w:sz="4" w:space="0" w:color="auto"/>
            </w:tcBorders>
          </w:tcPr>
          <w:p w:rsidR="00F269AC" w:rsidRDefault="00B21C79" w:rsidP="005B7B58">
            <w:pPr>
              <w:rPr>
                <w:sz w:val="24"/>
                <w:szCs w:val="24"/>
              </w:rPr>
            </w:pPr>
            <w:r>
              <w:rPr>
                <w:iCs/>
                <w:sz w:val="26"/>
                <w:szCs w:val="26"/>
              </w:rPr>
              <w:tab/>
            </w:r>
            <w:r w:rsidR="002D3F09" w:rsidRPr="00C10E02">
              <w:rPr>
                <w:sz w:val="24"/>
                <w:szCs w:val="24"/>
              </w:rPr>
              <w:t>Требования отсутствуют</w:t>
            </w:r>
          </w:p>
          <w:p w:rsidR="00E30811" w:rsidRPr="005B7B58" w:rsidRDefault="00E30811" w:rsidP="005B7B58">
            <w:pPr>
              <w:rPr>
                <w:i/>
                <w:color w:val="000000"/>
                <w:sz w:val="24"/>
                <w:szCs w:val="24"/>
              </w:rPr>
            </w:pPr>
          </w:p>
        </w:tc>
      </w:tr>
    </w:tbl>
    <w:p w:rsidR="00F269AC" w:rsidRPr="005B7B58" w:rsidRDefault="00F269AC" w:rsidP="00924883">
      <w:pPr>
        <w:jc w:val="center"/>
        <w:rPr>
          <w:color w:val="000000"/>
        </w:rPr>
      </w:pPr>
      <w:r w:rsidRPr="005B7B58">
        <w:rPr>
          <w:color w:val="000000"/>
        </w:rPr>
        <w:t>РАЗДЕЛ 19. ПЕРЕЧЕНЬ ПРИНЯТЫХ СОКРАЩЕНИЙ</w:t>
      </w:r>
    </w:p>
    <w:p w:rsidR="00F269AC" w:rsidRPr="005B7B58" w:rsidRDefault="00F269AC" w:rsidP="00924883">
      <w:pPr>
        <w:jc w:val="center"/>
        <w:rPr>
          <w:color w:val="000000"/>
          <w:sz w:val="24"/>
          <w:szCs w:val="2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410"/>
        <w:gridCol w:w="6662"/>
      </w:tblGrid>
      <w:tr w:rsidR="00F269AC" w:rsidRPr="005B7B58" w:rsidTr="00C72822">
        <w:trPr>
          <w:trHeight w:val="399"/>
        </w:trPr>
        <w:tc>
          <w:tcPr>
            <w:tcW w:w="709" w:type="dxa"/>
            <w:tcBorders>
              <w:top w:val="single" w:sz="4" w:space="0" w:color="auto"/>
              <w:left w:val="single" w:sz="4" w:space="0" w:color="auto"/>
              <w:bottom w:val="single" w:sz="4" w:space="0" w:color="auto"/>
              <w:right w:val="single" w:sz="4" w:space="0" w:color="auto"/>
            </w:tcBorders>
            <w:vAlign w:val="center"/>
          </w:tcPr>
          <w:p w:rsidR="00F269AC" w:rsidRPr="005B7B58" w:rsidRDefault="00F269AC" w:rsidP="005B7B58">
            <w:pPr>
              <w:rPr>
                <w:color w:val="000000"/>
                <w:sz w:val="24"/>
                <w:szCs w:val="24"/>
              </w:rPr>
            </w:pPr>
            <w:r w:rsidRPr="005B7B58">
              <w:rPr>
                <w:color w:val="000000"/>
                <w:sz w:val="24"/>
                <w:szCs w:val="24"/>
              </w:rPr>
              <w:t>№ п/п</w:t>
            </w:r>
          </w:p>
        </w:tc>
        <w:tc>
          <w:tcPr>
            <w:tcW w:w="2410" w:type="dxa"/>
            <w:tcBorders>
              <w:top w:val="single" w:sz="4" w:space="0" w:color="auto"/>
              <w:left w:val="single" w:sz="4" w:space="0" w:color="auto"/>
              <w:bottom w:val="single" w:sz="4" w:space="0" w:color="auto"/>
              <w:right w:val="single" w:sz="4" w:space="0" w:color="auto"/>
            </w:tcBorders>
            <w:vAlign w:val="center"/>
          </w:tcPr>
          <w:p w:rsidR="00F269AC" w:rsidRPr="005B7B58" w:rsidRDefault="00F269AC" w:rsidP="005B7B58">
            <w:pPr>
              <w:rPr>
                <w:color w:val="000000"/>
                <w:sz w:val="24"/>
                <w:szCs w:val="24"/>
              </w:rPr>
            </w:pPr>
            <w:r w:rsidRPr="005B7B58">
              <w:rPr>
                <w:color w:val="000000"/>
                <w:sz w:val="24"/>
                <w:szCs w:val="24"/>
              </w:rPr>
              <w:t>Сокращение</w:t>
            </w:r>
          </w:p>
        </w:tc>
        <w:tc>
          <w:tcPr>
            <w:tcW w:w="6662" w:type="dxa"/>
            <w:tcBorders>
              <w:top w:val="single" w:sz="4" w:space="0" w:color="auto"/>
              <w:left w:val="single" w:sz="4" w:space="0" w:color="auto"/>
              <w:bottom w:val="single" w:sz="4" w:space="0" w:color="auto"/>
              <w:right w:val="single" w:sz="4" w:space="0" w:color="auto"/>
            </w:tcBorders>
            <w:vAlign w:val="center"/>
          </w:tcPr>
          <w:p w:rsidR="00F269AC" w:rsidRPr="005B7B58" w:rsidRDefault="00F269AC" w:rsidP="005B7B58">
            <w:pPr>
              <w:rPr>
                <w:color w:val="000000"/>
                <w:sz w:val="24"/>
                <w:szCs w:val="24"/>
              </w:rPr>
            </w:pPr>
            <w:r w:rsidRPr="005B7B58">
              <w:rPr>
                <w:color w:val="000000"/>
                <w:sz w:val="24"/>
                <w:szCs w:val="24"/>
              </w:rPr>
              <w:t>Расшифровка сокращения</w:t>
            </w:r>
          </w:p>
        </w:tc>
      </w:tr>
      <w:tr w:rsidR="008536BA" w:rsidRPr="005B7B58" w:rsidTr="008536BA">
        <w:trPr>
          <w:trHeight w:val="399"/>
        </w:trPr>
        <w:tc>
          <w:tcPr>
            <w:tcW w:w="709" w:type="dxa"/>
            <w:tcBorders>
              <w:top w:val="single" w:sz="4" w:space="0" w:color="auto"/>
              <w:left w:val="single" w:sz="4" w:space="0" w:color="auto"/>
              <w:bottom w:val="single" w:sz="4" w:space="0" w:color="auto"/>
              <w:right w:val="single" w:sz="4" w:space="0" w:color="auto"/>
            </w:tcBorders>
          </w:tcPr>
          <w:p w:rsidR="008536BA" w:rsidRPr="005B7B58" w:rsidRDefault="008536BA" w:rsidP="00411824">
            <w:pPr>
              <w:jc w:val="center"/>
              <w:rPr>
                <w:iCs/>
                <w:sz w:val="26"/>
                <w:szCs w:val="26"/>
              </w:rPr>
            </w:pPr>
            <w:r w:rsidRPr="005B7B58">
              <w:rPr>
                <w:iCs/>
                <w:sz w:val="26"/>
                <w:szCs w:val="26"/>
              </w:rPr>
              <w:t>1</w:t>
            </w:r>
          </w:p>
        </w:tc>
        <w:tc>
          <w:tcPr>
            <w:tcW w:w="2410" w:type="dxa"/>
            <w:tcBorders>
              <w:top w:val="single" w:sz="4" w:space="0" w:color="auto"/>
              <w:left w:val="single" w:sz="4" w:space="0" w:color="auto"/>
              <w:bottom w:val="single" w:sz="4" w:space="0" w:color="auto"/>
              <w:right w:val="single" w:sz="4" w:space="0" w:color="auto"/>
            </w:tcBorders>
          </w:tcPr>
          <w:p w:rsidR="00C85358" w:rsidRDefault="00C85358" w:rsidP="00C85358">
            <w:pPr>
              <w:rPr>
                <w:color w:val="000000"/>
                <w:sz w:val="20"/>
                <w:szCs w:val="20"/>
              </w:rPr>
            </w:pPr>
            <w:r>
              <w:rPr>
                <w:color w:val="000000"/>
              </w:rPr>
              <w:t>ПАО «ППГХО»</w:t>
            </w:r>
          </w:p>
          <w:p w:rsidR="008536BA" w:rsidRPr="00492160" w:rsidRDefault="008536BA" w:rsidP="005B7B58">
            <w:pPr>
              <w:rPr>
                <w:iCs/>
                <w:sz w:val="26"/>
                <w:szCs w:val="26"/>
              </w:rPr>
            </w:pPr>
          </w:p>
        </w:tc>
        <w:tc>
          <w:tcPr>
            <w:tcW w:w="6662" w:type="dxa"/>
            <w:tcBorders>
              <w:top w:val="single" w:sz="4" w:space="0" w:color="auto"/>
              <w:left w:val="single" w:sz="4" w:space="0" w:color="auto"/>
              <w:bottom w:val="single" w:sz="4" w:space="0" w:color="auto"/>
              <w:right w:val="single" w:sz="4" w:space="0" w:color="auto"/>
            </w:tcBorders>
          </w:tcPr>
          <w:p w:rsidR="008536BA" w:rsidRPr="00975E9E" w:rsidRDefault="00C85358" w:rsidP="00C85358">
            <w:pPr>
              <w:rPr>
                <w:iCs/>
                <w:sz w:val="24"/>
                <w:szCs w:val="24"/>
              </w:rPr>
            </w:pPr>
            <w:r w:rsidRPr="00C85358">
              <w:rPr>
                <w:sz w:val="24"/>
                <w:szCs w:val="24"/>
              </w:rPr>
              <w:t>Публичное акционерное общество</w:t>
            </w:r>
            <w:r>
              <w:rPr>
                <w:sz w:val="24"/>
                <w:szCs w:val="24"/>
              </w:rPr>
              <w:t xml:space="preserve"> </w:t>
            </w:r>
            <w:r w:rsidRPr="00C85358">
              <w:rPr>
                <w:sz w:val="24"/>
                <w:szCs w:val="24"/>
              </w:rPr>
              <w:t>«Приаргунское</w:t>
            </w:r>
            <w:r>
              <w:rPr>
                <w:sz w:val="24"/>
                <w:szCs w:val="24"/>
              </w:rPr>
              <w:t xml:space="preserve"> </w:t>
            </w:r>
            <w:r w:rsidRPr="00C85358">
              <w:rPr>
                <w:sz w:val="24"/>
                <w:szCs w:val="24"/>
              </w:rPr>
              <w:t>производственное горно-химическое объединение»</w:t>
            </w:r>
            <w:r w:rsidRPr="00975E9E">
              <w:rPr>
                <w:sz w:val="24"/>
                <w:szCs w:val="24"/>
              </w:rPr>
              <w:t xml:space="preserve"> </w:t>
            </w:r>
          </w:p>
        </w:tc>
      </w:tr>
      <w:tr w:rsidR="008536BA" w:rsidRPr="005B7B58" w:rsidTr="008536BA">
        <w:trPr>
          <w:trHeight w:val="399"/>
        </w:trPr>
        <w:tc>
          <w:tcPr>
            <w:tcW w:w="709" w:type="dxa"/>
            <w:tcBorders>
              <w:top w:val="single" w:sz="4" w:space="0" w:color="auto"/>
              <w:left w:val="single" w:sz="4" w:space="0" w:color="auto"/>
              <w:bottom w:val="single" w:sz="4" w:space="0" w:color="auto"/>
              <w:right w:val="single" w:sz="4" w:space="0" w:color="auto"/>
            </w:tcBorders>
          </w:tcPr>
          <w:p w:rsidR="008536BA" w:rsidRPr="005B7B58" w:rsidRDefault="008536BA" w:rsidP="00411824">
            <w:pPr>
              <w:jc w:val="center"/>
              <w:rPr>
                <w:iCs/>
                <w:sz w:val="26"/>
                <w:szCs w:val="26"/>
              </w:rPr>
            </w:pPr>
            <w:r w:rsidRPr="005B7B58">
              <w:rPr>
                <w:iCs/>
                <w:sz w:val="26"/>
                <w:szCs w:val="26"/>
              </w:rPr>
              <w:t>2</w:t>
            </w:r>
          </w:p>
        </w:tc>
        <w:tc>
          <w:tcPr>
            <w:tcW w:w="2410" w:type="dxa"/>
            <w:tcBorders>
              <w:top w:val="single" w:sz="4" w:space="0" w:color="auto"/>
              <w:left w:val="single" w:sz="4" w:space="0" w:color="auto"/>
              <w:bottom w:val="single" w:sz="4" w:space="0" w:color="auto"/>
              <w:right w:val="single" w:sz="4" w:space="0" w:color="auto"/>
            </w:tcBorders>
          </w:tcPr>
          <w:p w:rsidR="008536BA" w:rsidRPr="00492160" w:rsidRDefault="008536BA" w:rsidP="005B7B58">
            <w:pPr>
              <w:rPr>
                <w:iCs/>
                <w:sz w:val="26"/>
                <w:szCs w:val="26"/>
              </w:rPr>
            </w:pPr>
            <w:r w:rsidRPr="00492160">
              <w:rPr>
                <w:sz w:val="26"/>
                <w:szCs w:val="26"/>
              </w:rPr>
              <w:t>ОВГСО</w:t>
            </w:r>
          </w:p>
        </w:tc>
        <w:tc>
          <w:tcPr>
            <w:tcW w:w="6662" w:type="dxa"/>
            <w:tcBorders>
              <w:top w:val="single" w:sz="4" w:space="0" w:color="auto"/>
              <w:left w:val="single" w:sz="4" w:space="0" w:color="auto"/>
              <w:bottom w:val="single" w:sz="4" w:space="0" w:color="auto"/>
              <w:right w:val="single" w:sz="4" w:space="0" w:color="auto"/>
            </w:tcBorders>
          </w:tcPr>
          <w:p w:rsidR="008536BA" w:rsidRPr="00975E9E" w:rsidRDefault="00975E9E" w:rsidP="005B7B58">
            <w:pPr>
              <w:rPr>
                <w:iCs/>
                <w:sz w:val="24"/>
                <w:szCs w:val="24"/>
              </w:rPr>
            </w:pPr>
            <w:r>
              <w:rPr>
                <w:sz w:val="24"/>
                <w:szCs w:val="24"/>
              </w:rPr>
              <w:t>О</w:t>
            </w:r>
            <w:r w:rsidR="008536BA" w:rsidRPr="00975E9E">
              <w:rPr>
                <w:sz w:val="24"/>
                <w:szCs w:val="24"/>
              </w:rPr>
              <w:t xml:space="preserve">тдельного </w:t>
            </w:r>
            <w:r w:rsidRPr="00975E9E">
              <w:rPr>
                <w:sz w:val="24"/>
                <w:szCs w:val="24"/>
              </w:rPr>
              <w:t>военизированного горноспасательного</w:t>
            </w:r>
            <w:r w:rsidR="008536BA" w:rsidRPr="00975E9E">
              <w:rPr>
                <w:sz w:val="24"/>
                <w:szCs w:val="24"/>
              </w:rPr>
              <w:t xml:space="preserve"> отряда </w:t>
            </w:r>
          </w:p>
        </w:tc>
      </w:tr>
    </w:tbl>
    <w:p w:rsidR="00F269AC" w:rsidRPr="005B7B58" w:rsidRDefault="00F269AC" w:rsidP="005B7B58">
      <w:pPr>
        <w:rPr>
          <w:color w:val="000000"/>
          <w:sz w:val="24"/>
          <w:szCs w:val="24"/>
        </w:rPr>
      </w:pPr>
    </w:p>
    <w:p w:rsidR="00D30AE2" w:rsidRDefault="00D30AE2" w:rsidP="005B7B58"/>
    <w:p w:rsidR="00717A5E" w:rsidRDefault="00717A5E" w:rsidP="005B7B58"/>
    <w:p w:rsidR="00EA1338" w:rsidRDefault="00EA1338" w:rsidP="005B7B58"/>
    <w:p w:rsidR="00EA1338" w:rsidRPr="005B7B58" w:rsidRDefault="00EA1338" w:rsidP="005B7B58"/>
    <w:p w:rsidR="005C053E" w:rsidRPr="005C053E" w:rsidRDefault="00AC5A07" w:rsidP="005C053E">
      <w:r>
        <w:t>.</w:t>
      </w:r>
    </w:p>
    <w:p w:rsidR="005C053E" w:rsidRPr="005C053E" w:rsidRDefault="005C053E" w:rsidP="005C053E"/>
    <w:p w:rsidR="005C053E" w:rsidRPr="005C053E" w:rsidRDefault="005C053E" w:rsidP="005C053E"/>
    <w:p w:rsidR="00AC5A07" w:rsidRDefault="00DF2C15" w:rsidP="00C24CF6">
      <w:pPr>
        <w:tabs>
          <w:tab w:val="left" w:pos="3705"/>
        </w:tabs>
      </w:pPr>
      <w:r>
        <w:tab/>
      </w:r>
    </w:p>
    <w:p w:rsidR="00AC5A07" w:rsidRDefault="00AC5A07" w:rsidP="00C24CF6">
      <w:pPr>
        <w:tabs>
          <w:tab w:val="left" w:pos="3705"/>
        </w:tabs>
      </w:pPr>
    </w:p>
    <w:p w:rsidR="00AC5A07" w:rsidRDefault="00AC5A07" w:rsidP="00C24CF6">
      <w:pPr>
        <w:tabs>
          <w:tab w:val="left" w:pos="3705"/>
        </w:tabs>
      </w:pPr>
    </w:p>
    <w:p w:rsidR="00AC5A07" w:rsidRDefault="00AC5A07" w:rsidP="00C24CF6">
      <w:pPr>
        <w:tabs>
          <w:tab w:val="left" w:pos="3705"/>
        </w:tabs>
      </w:pPr>
    </w:p>
    <w:p w:rsidR="00AC5A07" w:rsidRDefault="00AC5A07" w:rsidP="00C24CF6">
      <w:pPr>
        <w:tabs>
          <w:tab w:val="left" w:pos="3705"/>
        </w:tabs>
      </w:pPr>
    </w:p>
    <w:p w:rsidR="00AC5A07" w:rsidRDefault="00AC5A07" w:rsidP="00C24CF6">
      <w:pPr>
        <w:tabs>
          <w:tab w:val="left" w:pos="3705"/>
        </w:tabs>
      </w:pPr>
    </w:p>
    <w:p w:rsidR="00AC5A07" w:rsidRDefault="00AC5A07" w:rsidP="00C24CF6">
      <w:pPr>
        <w:tabs>
          <w:tab w:val="left" w:pos="3705"/>
        </w:tabs>
      </w:pPr>
    </w:p>
    <w:p w:rsidR="005C053E" w:rsidRDefault="005C053E" w:rsidP="00AC5A07">
      <w:pPr>
        <w:tabs>
          <w:tab w:val="left" w:pos="3705"/>
        </w:tabs>
        <w:jc w:val="right"/>
      </w:pPr>
      <w:bookmarkStart w:id="0" w:name="_GoBack"/>
      <w:bookmarkEnd w:id="0"/>
      <w:r>
        <w:t>Приложение №1 к техническому заданию</w:t>
      </w:r>
    </w:p>
    <w:p w:rsidR="005C053E" w:rsidRDefault="005C053E" w:rsidP="005C053E">
      <w:pPr>
        <w:tabs>
          <w:tab w:val="left" w:pos="3705"/>
        </w:tabs>
        <w:jc w:val="center"/>
      </w:pPr>
    </w:p>
    <w:p w:rsidR="005C053E" w:rsidRDefault="005C053E" w:rsidP="005C053E">
      <w:pPr>
        <w:tabs>
          <w:tab w:val="left" w:pos="3705"/>
        </w:tabs>
        <w:jc w:val="center"/>
      </w:pPr>
    </w:p>
    <w:p w:rsidR="005C053E" w:rsidRDefault="005C053E" w:rsidP="005C053E">
      <w:pPr>
        <w:tabs>
          <w:tab w:val="left" w:pos="3705"/>
        </w:tabs>
        <w:jc w:val="center"/>
      </w:pPr>
    </w:p>
    <w:p w:rsidR="005C053E" w:rsidRPr="005C053E" w:rsidRDefault="005C053E" w:rsidP="00D726F4">
      <w:pPr>
        <w:tabs>
          <w:tab w:val="left" w:pos="3705"/>
        </w:tabs>
      </w:pPr>
      <w:r>
        <w:rPr>
          <w:noProof/>
        </w:rPr>
        <w:drawing>
          <wp:inline distT="0" distB="0" distL="0" distR="0">
            <wp:extent cx="7175500" cy="5073823"/>
            <wp:effectExtent l="0" t="0" r="635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Страницы из КП Восток-агро.jpg"/>
                    <pic:cNvPicPr/>
                  </pic:nvPicPr>
                  <pic:blipFill>
                    <a:blip r:embed="rId9">
                      <a:extLst>
                        <a:ext uri="{28A0092B-C50C-407E-A947-70E740481C1C}">
                          <a14:useLocalDpi xmlns:a14="http://schemas.microsoft.com/office/drawing/2010/main" val="0"/>
                        </a:ext>
                      </a:extLst>
                    </a:blip>
                    <a:stretch>
                      <a:fillRect/>
                    </a:stretch>
                  </pic:blipFill>
                  <pic:spPr>
                    <a:xfrm>
                      <a:off x="0" y="0"/>
                      <a:ext cx="7218975" cy="5104564"/>
                    </a:xfrm>
                    <a:prstGeom prst="rect">
                      <a:avLst/>
                    </a:prstGeom>
                  </pic:spPr>
                </pic:pic>
              </a:graphicData>
            </a:graphic>
          </wp:inline>
        </w:drawing>
      </w:r>
    </w:p>
    <w:sectPr w:rsidR="005C053E" w:rsidRPr="005C053E" w:rsidSect="00924883">
      <w:headerReference w:type="default" r:id="rId10"/>
      <w:pgSz w:w="11906" w:h="16838"/>
      <w:pgMar w:top="851" w:right="707" w:bottom="851" w:left="1134" w:header="709" w:footer="709"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7730" w:rsidRDefault="00117730" w:rsidP="00715FB7">
      <w:r>
        <w:separator/>
      </w:r>
    </w:p>
  </w:endnote>
  <w:endnote w:type="continuationSeparator" w:id="0">
    <w:p w:rsidR="00117730" w:rsidRDefault="00117730" w:rsidP="00715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CYR">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Impact">
    <w:panose1 w:val="020B080603090205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7730" w:rsidRDefault="00117730" w:rsidP="00715FB7">
      <w:r>
        <w:separator/>
      </w:r>
    </w:p>
  </w:footnote>
  <w:footnote w:type="continuationSeparator" w:id="0">
    <w:p w:rsidR="00117730" w:rsidRDefault="00117730" w:rsidP="00715F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7FC9" w:rsidRDefault="00907FC9" w:rsidP="00E37DAC">
    <w:pPr>
      <w:pStyle w:val="a6"/>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15:restartNumberingAfterBreak="0">
    <w:nsid w:val="00000003"/>
    <w:multiLevelType w:val="multilevel"/>
    <w:tmpl w:val="00000002"/>
    <w:lvl w:ilvl="0">
      <w:start w:val="1"/>
      <w:numFmt w:val="bullet"/>
      <w:lvlText w:val="-"/>
      <w:lvlJc w:val="left"/>
      <w:rPr>
        <w:b w:val="0"/>
        <w:bCs w:val="0"/>
        <w:i w:val="0"/>
        <w:iCs w:val="0"/>
        <w:smallCaps w:val="0"/>
        <w:strike w:val="0"/>
        <w:color w:val="000000"/>
        <w:spacing w:val="0"/>
        <w:w w:val="100"/>
        <w:position w:val="0"/>
        <w:sz w:val="20"/>
        <w:szCs w:val="20"/>
        <w:u w:val="none"/>
      </w:rPr>
    </w:lvl>
    <w:lvl w:ilvl="1">
      <w:start w:val="1"/>
      <w:numFmt w:val="bullet"/>
      <w:lvlText w:val="-"/>
      <w:lvlJc w:val="left"/>
      <w:rPr>
        <w:b w:val="0"/>
        <w:bCs w:val="0"/>
        <w:i w:val="0"/>
        <w:iCs w:val="0"/>
        <w:smallCaps w:val="0"/>
        <w:strike w:val="0"/>
        <w:color w:val="000000"/>
        <w:spacing w:val="0"/>
        <w:w w:val="100"/>
        <w:position w:val="0"/>
        <w:sz w:val="20"/>
        <w:szCs w:val="20"/>
        <w:u w:val="none"/>
      </w:rPr>
    </w:lvl>
    <w:lvl w:ilvl="2">
      <w:start w:val="1"/>
      <w:numFmt w:val="bullet"/>
      <w:lvlText w:val="-"/>
      <w:lvlJc w:val="left"/>
      <w:rPr>
        <w:b w:val="0"/>
        <w:bCs w:val="0"/>
        <w:i w:val="0"/>
        <w:iCs w:val="0"/>
        <w:smallCaps w:val="0"/>
        <w:strike w:val="0"/>
        <w:color w:val="000000"/>
        <w:spacing w:val="0"/>
        <w:w w:val="100"/>
        <w:position w:val="0"/>
        <w:sz w:val="20"/>
        <w:szCs w:val="20"/>
        <w:u w:val="none"/>
      </w:rPr>
    </w:lvl>
    <w:lvl w:ilvl="3">
      <w:start w:val="1"/>
      <w:numFmt w:val="bullet"/>
      <w:lvlText w:val="-"/>
      <w:lvlJc w:val="left"/>
      <w:rPr>
        <w:b w:val="0"/>
        <w:bCs w:val="0"/>
        <w:i w:val="0"/>
        <w:iCs w:val="0"/>
        <w:smallCaps w:val="0"/>
        <w:strike w:val="0"/>
        <w:color w:val="000000"/>
        <w:spacing w:val="0"/>
        <w:w w:val="100"/>
        <w:position w:val="0"/>
        <w:sz w:val="20"/>
        <w:szCs w:val="20"/>
        <w:u w:val="none"/>
      </w:rPr>
    </w:lvl>
    <w:lvl w:ilvl="4">
      <w:start w:val="1"/>
      <w:numFmt w:val="bullet"/>
      <w:lvlText w:val="-"/>
      <w:lvlJc w:val="left"/>
      <w:rPr>
        <w:b w:val="0"/>
        <w:bCs w:val="0"/>
        <w:i w:val="0"/>
        <w:iCs w:val="0"/>
        <w:smallCaps w:val="0"/>
        <w:strike w:val="0"/>
        <w:color w:val="000000"/>
        <w:spacing w:val="0"/>
        <w:w w:val="100"/>
        <w:position w:val="0"/>
        <w:sz w:val="20"/>
        <w:szCs w:val="20"/>
        <w:u w:val="none"/>
      </w:rPr>
    </w:lvl>
    <w:lvl w:ilvl="5">
      <w:start w:val="1"/>
      <w:numFmt w:val="bullet"/>
      <w:lvlText w:val="-"/>
      <w:lvlJc w:val="left"/>
      <w:rPr>
        <w:b w:val="0"/>
        <w:bCs w:val="0"/>
        <w:i w:val="0"/>
        <w:iCs w:val="0"/>
        <w:smallCaps w:val="0"/>
        <w:strike w:val="0"/>
        <w:color w:val="000000"/>
        <w:spacing w:val="0"/>
        <w:w w:val="100"/>
        <w:position w:val="0"/>
        <w:sz w:val="20"/>
        <w:szCs w:val="20"/>
        <w:u w:val="none"/>
      </w:rPr>
    </w:lvl>
    <w:lvl w:ilvl="6">
      <w:start w:val="1"/>
      <w:numFmt w:val="bullet"/>
      <w:lvlText w:val="-"/>
      <w:lvlJc w:val="left"/>
      <w:rPr>
        <w:b w:val="0"/>
        <w:bCs w:val="0"/>
        <w:i w:val="0"/>
        <w:iCs w:val="0"/>
        <w:smallCaps w:val="0"/>
        <w:strike w:val="0"/>
        <w:color w:val="000000"/>
        <w:spacing w:val="0"/>
        <w:w w:val="100"/>
        <w:position w:val="0"/>
        <w:sz w:val="20"/>
        <w:szCs w:val="20"/>
        <w:u w:val="none"/>
      </w:rPr>
    </w:lvl>
    <w:lvl w:ilvl="7">
      <w:start w:val="1"/>
      <w:numFmt w:val="bullet"/>
      <w:lvlText w:val="-"/>
      <w:lvlJc w:val="left"/>
      <w:rPr>
        <w:b w:val="0"/>
        <w:bCs w:val="0"/>
        <w:i w:val="0"/>
        <w:iCs w:val="0"/>
        <w:smallCaps w:val="0"/>
        <w:strike w:val="0"/>
        <w:color w:val="000000"/>
        <w:spacing w:val="0"/>
        <w:w w:val="100"/>
        <w:position w:val="0"/>
        <w:sz w:val="20"/>
        <w:szCs w:val="20"/>
        <w:u w:val="none"/>
      </w:rPr>
    </w:lvl>
    <w:lvl w:ilvl="8">
      <w:start w:val="1"/>
      <w:numFmt w:val="bullet"/>
      <w:lvlText w:val="-"/>
      <w:lvlJc w:val="left"/>
      <w:rPr>
        <w:b w:val="0"/>
        <w:bCs w:val="0"/>
        <w:i w:val="0"/>
        <w:iCs w:val="0"/>
        <w:smallCaps w:val="0"/>
        <w:strike w:val="0"/>
        <w:color w:val="000000"/>
        <w:spacing w:val="0"/>
        <w:w w:val="100"/>
        <w:position w:val="0"/>
        <w:sz w:val="20"/>
        <w:szCs w:val="20"/>
        <w:u w:val="none"/>
      </w:rPr>
    </w:lvl>
  </w:abstractNum>
  <w:abstractNum w:abstractNumId="2" w15:restartNumberingAfterBreak="0">
    <w:nsid w:val="00000005"/>
    <w:multiLevelType w:val="multilevel"/>
    <w:tmpl w:val="00000004"/>
    <w:lvl w:ilvl="0">
      <w:start w:val="1"/>
      <w:numFmt w:val="bullet"/>
      <w:lvlText w:val="-"/>
      <w:lvlJc w:val="left"/>
      <w:rPr>
        <w:b w:val="0"/>
        <w:bCs w:val="0"/>
        <w:i w:val="0"/>
        <w:iCs w:val="0"/>
        <w:smallCaps w:val="0"/>
        <w:strike w:val="0"/>
        <w:color w:val="000000"/>
        <w:spacing w:val="0"/>
        <w:w w:val="100"/>
        <w:position w:val="0"/>
        <w:sz w:val="20"/>
        <w:szCs w:val="20"/>
        <w:u w:val="none"/>
      </w:rPr>
    </w:lvl>
    <w:lvl w:ilvl="1">
      <w:start w:val="1"/>
      <w:numFmt w:val="bullet"/>
      <w:lvlText w:val="-"/>
      <w:lvlJc w:val="left"/>
      <w:rPr>
        <w:b w:val="0"/>
        <w:bCs w:val="0"/>
        <w:i w:val="0"/>
        <w:iCs w:val="0"/>
        <w:smallCaps w:val="0"/>
        <w:strike w:val="0"/>
        <w:color w:val="000000"/>
        <w:spacing w:val="0"/>
        <w:w w:val="100"/>
        <w:position w:val="0"/>
        <w:sz w:val="20"/>
        <w:szCs w:val="20"/>
        <w:u w:val="none"/>
      </w:rPr>
    </w:lvl>
    <w:lvl w:ilvl="2">
      <w:start w:val="1"/>
      <w:numFmt w:val="bullet"/>
      <w:lvlText w:val="-"/>
      <w:lvlJc w:val="left"/>
      <w:rPr>
        <w:b w:val="0"/>
        <w:bCs w:val="0"/>
        <w:i w:val="0"/>
        <w:iCs w:val="0"/>
        <w:smallCaps w:val="0"/>
        <w:strike w:val="0"/>
        <w:color w:val="000000"/>
        <w:spacing w:val="0"/>
        <w:w w:val="100"/>
        <w:position w:val="0"/>
        <w:sz w:val="20"/>
        <w:szCs w:val="20"/>
        <w:u w:val="none"/>
      </w:rPr>
    </w:lvl>
    <w:lvl w:ilvl="3">
      <w:start w:val="1"/>
      <w:numFmt w:val="bullet"/>
      <w:lvlText w:val="-"/>
      <w:lvlJc w:val="left"/>
      <w:rPr>
        <w:b w:val="0"/>
        <w:bCs w:val="0"/>
        <w:i w:val="0"/>
        <w:iCs w:val="0"/>
        <w:smallCaps w:val="0"/>
        <w:strike w:val="0"/>
        <w:color w:val="000000"/>
        <w:spacing w:val="0"/>
        <w:w w:val="100"/>
        <w:position w:val="0"/>
        <w:sz w:val="20"/>
        <w:szCs w:val="20"/>
        <w:u w:val="none"/>
      </w:rPr>
    </w:lvl>
    <w:lvl w:ilvl="4">
      <w:start w:val="1"/>
      <w:numFmt w:val="bullet"/>
      <w:lvlText w:val="-"/>
      <w:lvlJc w:val="left"/>
      <w:rPr>
        <w:b w:val="0"/>
        <w:bCs w:val="0"/>
        <w:i w:val="0"/>
        <w:iCs w:val="0"/>
        <w:smallCaps w:val="0"/>
        <w:strike w:val="0"/>
        <w:color w:val="000000"/>
        <w:spacing w:val="0"/>
        <w:w w:val="100"/>
        <w:position w:val="0"/>
        <w:sz w:val="20"/>
        <w:szCs w:val="20"/>
        <w:u w:val="none"/>
      </w:rPr>
    </w:lvl>
    <w:lvl w:ilvl="5">
      <w:start w:val="1"/>
      <w:numFmt w:val="bullet"/>
      <w:lvlText w:val="-"/>
      <w:lvlJc w:val="left"/>
      <w:rPr>
        <w:b w:val="0"/>
        <w:bCs w:val="0"/>
        <w:i w:val="0"/>
        <w:iCs w:val="0"/>
        <w:smallCaps w:val="0"/>
        <w:strike w:val="0"/>
        <w:color w:val="000000"/>
        <w:spacing w:val="0"/>
        <w:w w:val="100"/>
        <w:position w:val="0"/>
        <w:sz w:val="20"/>
        <w:szCs w:val="20"/>
        <w:u w:val="none"/>
      </w:rPr>
    </w:lvl>
    <w:lvl w:ilvl="6">
      <w:start w:val="1"/>
      <w:numFmt w:val="bullet"/>
      <w:lvlText w:val="-"/>
      <w:lvlJc w:val="left"/>
      <w:rPr>
        <w:b w:val="0"/>
        <w:bCs w:val="0"/>
        <w:i w:val="0"/>
        <w:iCs w:val="0"/>
        <w:smallCaps w:val="0"/>
        <w:strike w:val="0"/>
        <w:color w:val="000000"/>
        <w:spacing w:val="0"/>
        <w:w w:val="100"/>
        <w:position w:val="0"/>
        <w:sz w:val="20"/>
        <w:szCs w:val="20"/>
        <w:u w:val="none"/>
      </w:rPr>
    </w:lvl>
    <w:lvl w:ilvl="7">
      <w:start w:val="1"/>
      <w:numFmt w:val="bullet"/>
      <w:lvlText w:val="-"/>
      <w:lvlJc w:val="left"/>
      <w:rPr>
        <w:b w:val="0"/>
        <w:bCs w:val="0"/>
        <w:i w:val="0"/>
        <w:iCs w:val="0"/>
        <w:smallCaps w:val="0"/>
        <w:strike w:val="0"/>
        <w:color w:val="000000"/>
        <w:spacing w:val="0"/>
        <w:w w:val="100"/>
        <w:position w:val="0"/>
        <w:sz w:val="20"/>
        <w:szCs w:val="20"/>
        <w:u w:val="none"/>
      </w:rPr>
    </w:lvl>
    <w:lvl w:ilvl="8">
      <w:start w:val="1"/>
      <w:numFmt w:val="bullet"/>
      <w:lvlText w:val="-"/>
      <w:lvlJc w:val="left"/>
      <w:rPr>
        <w:b w:val="0"/>
        <w:bCs w:val="0"/>
        <w:i w:val="0"/>
        <w:iCs w:val="0"/>
        <w:smallCaps w:val="0"/>
        <w:strike w:val="0"/>
        <w:color w:val="000000"/>
        <w:spacing w:val="0"/>
        <w:w w:val="100"/>
        <w:position w:val="0"/>
        <w:sz w:val="20"/>
        <w:szCs w:val="20"/>
        <w:u w:val="none"/>
      </w:rPr>
    </w:lvl>
  </w:abstractNum>
  <w:abstractNum w:abstractNumId="3" w15:restartNumberingAfterBreak="0">
    <w:nsid w:val="00000007"/>
    <w:multiLevelType w:val="multilevel"/>
    <w:tmpl w:val="00000006"/>
    <w:lvl w:ilvl="0">
      <w:start w:val="1"/>
      <w:numFmt w:val="bullet"/>
      <w:lvlText w:val="-"/>
      <w:lvlJc w:val="left"/>
      <w:rPr>
        <w:b/>
        <w:bCs/>
        <w:i w:val="0"/>
        <w:iCs w:val="0"/>
        <w:smallCaps w:val="0"/>
        <w:strike w:val="0"/>
        <w:color w:val="000000"/>
        <w:spacing w:val="0"/>
        <w:w w:val="100"/>
        <w:position w:val="0"/>
        <w:sz w:val="19"/>
        <w:szCs w:val="19"/>
        <w:u w:val="none"/>
      </w:rPr>
    </w:lvl>
    <w:lvl w:ilvl="1">
      <w:start w:val="1"/>
      <w:numFmt w:val="bullet"/>
      <w:lvlText w:val="-"/>
      <w:lvlJc w:val="left"/>
      <w:rPr>
        <w:b/>
        <w:bCs/>
        <w:i w:val="0"/>
        <w:iCs w:val="0"/>
        <w:smallCaps w:val="0"/>
        <w:strike w:val="0"/>
        <w:color w:val="000000"/>
        <w:spacing w:val="0"/>
        <w:w w:val="100"/>
        <w:position w:val="0"/>
        <w:sz w:val="19"/>
        <w:szCs w:val="19"/>
        <w:u w:val="none"/>
      </w:rPr>
    </w:lvl>
    <w:lvl w:ilvl="2">
      <w:start w:val="1"/>
      <w:numFmt w:val="bullet"/>
      <w:lvlText w:val="-"/>
      <w:lvlJc w:val="left"/>
      <w:rPr>
        <w:b/>
        <w:bCs/>
        <w:i w:val="0"/>
        <w:iCs w:val="0"/>
        <w:smallCaps w:val="0"/>
        <w:strike w:val="0"/>
        <w:color w:val="000000"/>
        <w:spacing w:val="0"/>
        <w:w w:val="100"/>
        <w:position w:val="0"/>
        <w:sz w:val="19"/>
        <w:szCs w:val="19"/>
        <w:u w:val="none"/>
      </w:rPr>
    </w:lvl>
    <w:lvl w:ilvl="3">
      <w:start w:val="1"/>
      <w:numFmt w:val="bullet"/>
      <w:lvlText w:val="-"/>
      <w:lvlJc w:val="left"/>
      <w:rPr>
        <w:b/>
        <w:bCs/>
        <w:i w:val="0"/>
        <w:iCs w:val="0"/>
        <w:smallCaps w:val="0"/>
        <w:strike w:val="0"/>
        <w:color w:val="000000"/>
        <w:spacing w:val="0"/>
        <w:w w:val="100"/>
        <w:position w:val="0"/>
        <w:sz w:val="19"/>
        <w:szCs w:val="19"/>
        <w:u w:val="none"/>
      </w:rPr>
    </w:lvl>
    <w:lvl w:ilvl="4">
      <w:start w:val="1"/>
      <w:numFmt w:val="bullet"/>
      <w:lvlText w:val="-"/>
      <w:lvlJc w:val="left"/>
      <w:rPr>
        <w:b/>
        <w:bCs/>
        <w:i w:val="0"/>
        <w:iCs w:val="0"/>
        <w:smallCaps w:val="0"/>
        <w:strike w:val="0"/>
        <w:color w:val="000000"/>
        <w:spacing w:val="0"/>
        <w:w w:val="100"/>
        <w:position w:val="0"/>
        <w:sz w:val="19"/>
        <w:szCs w:val="19"/>
        <w:u w:val="none"/>
      </w:rPr>
    </w:lvl>
    <w:lvl w:ilvl="5">
      <w:start w:val="1"/>
      <w:numFmt w:val="bullet"/>
      <w:lvlText w:val="-"/>
      <w:lvlJc w:val="left"/>
      <w:rPr>
        <w:b/>
        <w:bCs/>
        <w:i w:val="0"/>
        <w:iCs w:val="0"/>
        <w:smallCaps w:val="0"/>
        <w:strike w:val="0"/>
        <w:color w:val="000000"/>
        <w:spacing w:val="0"/>
        <w:w w:val="100"/>
        <w:position w:val="0"/>
        <w:sz w:val="19"/>
        <w:szCs w:val="19"/>
        <w:u w:val="none"/>
      </w:rPr>
    </w:lvl>
    <w:lvl w:ilvl="6">
      <w:start w:val="1"/>
      <w:numFmt w:val="bullet"/>
      <w:lvlText w:val="-"/>
      <w:lvlJc w:val="left"/>
      <w:rPr>
        <w:b/>
        <w:bCs/>
        <w:i w:val="0"/>
        <w:iCs w:val="0"/>
        <w:smallCaps w:val="0"/>
        <w:strike w:val="0"/>
        <w:color w:val="000000"/>
        <w:spacing w:val="0"/>
        <w:w w:val="100"/>
        <w:position w:val="0"/>
        <w:sz w:val="19"/>
        <w:szCs w:val="19"/>
        <w:u w:val="none"/>
      </w:rPr>
    </w:lvl>
    <w:lvl w:ilvl="7">
      <w:start w:val="1"/>
      <w:numFmt w:val="bullet"/>
      <w:lvlText w:val="-"/>
      <w:lvlJc w:val="left"/>
      <w:rPr>
        <w:b/>
        <w:bCs/>
        <w:i w:val="0"/>
        <w:iCs w:val="0"/>
        <w:smallCaps w:val="0"/>
        <w:strike w:val="0"/>
        <w:color w:val="000000"/>
        <w:spacing w:val="0"/>
        <w:w w:val="100"/>
        <w:position w:val="0"/>
        <w:sz w:val="19"/>
        <w:szCs w:val="19"/>
        <w:u w:val="none"/>
      </w:rPr>
    </w:lvl>
    <w:lvl w:ilvl="8">
      <w:start w:val="1"/>
      <w:numFmt w:val="bullet"/>
      <w:lvlText w:val="-"/>
      <w:lvlJc w:val="left"/>
      <w:rPr>
        <w:b/>
        <w:bCs/>
        <w:i w:val="0"/>
        <w:iCs w:val="0"/>
        <w:smallCaps w:val="0"/>
        <w:strike w:val="0"/>
        <w:color w:val="000000"/>
        <w:spacing w:val="0"/>
        <w:w w:val="100"/>
        <w:position w:val="0"/>
        <w:sz w:val="19"/>
        <w:szCs w:val="19"/>
        <w:u w:val="none"/>
      </w:rPr>
    </w:lvl>
  </w:abstractNum>
  <w:abstractNum w:abstractNumId="4" w15:restartNumberingAfterBreak="0">
    <w:nsid w:val="0F97542A"/>
    <w:multiLevelType w:val="hybridMultilevel"/>
    <w:tmpl w:val="3C1EA1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1A62D1"/>
    <w:multiLevelType w:val="hybridMultilevel"/>
    <w:tmpl w:val="54DCFC3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4A246E7"/>
    <w:multiLevelType w:val="multilevel"/>
    <w:tmpl w:val="AB9C2190"/>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1B9641D"/>
    <w:multiLevelType w:val="hybridMultilevel"/>
    <w:tmpl w:val="41408A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3DC2AE0"/>
    <w:multiLevelType w:val="hybridMultilevel"/>
    <w:tmpl w:val="35C088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8973668"/>
    <w:multiLevelType w:val="hybridMultilevel"/>
    <w:tmpl w:val="0D5E0C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pStyle w:val="3"/>
      <w:lvlText w:val="%3."/>
      <w:lvlJc w:val="right"/>
      <w:pPr>
        <w:ind w:left="2160" w:hanging="180"/>
      </w:pPr>
      <w:rPr>
        <w:rFonts w:cs="Times New Roman"/>
      </w:rPr>
    </w:lvl>
    <w:lvl w:ilvl="3" w:tplc="0419000F" w:tentative="1">
      <w:start w:val="1"/>
      <w:numFmt w:val="decimal"/>
      <w:pStyle w:val="4"/>
      <w:lvlText w:val="%4."/>
      <w:lvlJc w:val="left"/>
      <w:pPr>
        <w:ind w:left="2880" w:hanging="360"/>
      </w:pPr>
      <w:rPr>
        <w:rFonts w:cs="Times New Roman"/>
      </w:rPr>
    </w:lvl>
    <w:lvl w:ilvl="4" w:tplc="04190019">
      <w:start w:val="1"/>
      <w:numFmt w:val="lowerLetter"/>
      <w:pStyle w:val="5"/>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8B771BD"/>
    <w:multiLevelType w:val="hybridMultilevel"/>
    <w:tmpl w:val="99142170"/>
    <w:lvl w:ilvl="0" w:tplc="4CDA95F4">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1112FDF"/>
    <w:multiLevelType w:val="hybridMultilevel"/>
    <w:tmpl w:val="6EF65A0A"/>
    <w:lvl w:ilvl="0" w:tplc="86584C6C">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CA71EF0"/>
    <w:multiLevelType w:val="hybridMultilevel"/>
    <w:tmpl w:val="213C47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08914AC"/>
    <w:multiLevelType w:val="hybridMultilevel"/>
    <w:tmpl w:val="78E0AC7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9"/>
  </w:num>
  <w:num w:numId="2">
    <w:abstractNumId w:val="0"/>
  </w:num>
  <w:num w:numId="3">
    <w:abstractNumId w:val="1"/>
  </w:num>
  <w:num w:numId="4">
    <w:abstractNumId w:val="2"/>
  </w:num>
  <w:num w:numId="5">
    <w:abstractNumId w:val="3"/>
  </w:num>
  <w:num w:numId="6">
    <w:abstractNumId w:val="7"/>
  </w:num>
  <w:num w:numId="7">
    <w:abstractNumId w:val="12"/>
  </w:num>
  <w:num w:numId="8">
    <w:abstractNumId w:val="8"/>
  </w:num>
  <w:num w:numId="9">
    <w:abstractNumId w:val="10"/>
  </w:num>
  <w:num w:numId="10">
    <w:abstractNumId w:val="13"/>
  </w:num>
  <w:num w:numId="11">
    <w:abstractNumId w:val="5"/>
  </w:num>
  <w:num w:numId="12">
    <w:abstractNumId w:val="11"/>
  </w:num>
  <w:num w:numId="13">
    <w:abstractNumId w:val="6"/>
  </w:num>
  <w:num w:numId="1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69AC"/>
    <w:rsid w:val="00002921"/>
    <w:rsid w:val="000040DC"/>
    <w:rsid w:val="00053663"/>
    <w:rsid w:val="00061C66"/>
    <w:rsid w:val="00066C89"/>
    <w:rsid w:val="00071A05"/>
    <w:rsid w:val="0009526F"/>
    <w:rsid w:val="0009659E"/>
    <w:rsid w:val="000B05A5"/>
    <w:rsid w:val="000B7738"/>
    <w:rsid w:val="000D04D8"/>
    <w:rsid w:val="000D6340"/>
    <w:rsid w:val="000F7F66"/>
    <w:rsid w:val="00117730"/>
    <w:rsid w:val="00122B3E"/>
    <w:rsid w:val="00135425"/>
    <w:rsid w:val="001357C8"/>
    <w:rsid w:val="00141D40"/>
    <w:rsid w:val="00142637"/>
    <w:rsid w:val="00150BB0"/>
    <w:rsid w:val="00174374"/>
    <w:rsid w:val="001830D3"/>
    <w:rsid w:val="00183F83"/>
    <w:rsid w:val="00192AC9"/>
    <w:rsid w:val="001A2C5F"/>
    <w:rsid w:val="001B18C1"/>
    <w:rsid w:val="001C0A87"/>
    <w:rsid w:val="001C365A"/>
    <w:rsid w:val="001D5398"/>
    <w:rsid w:val="001E297B"/>
    <w:rsid w:val="00202B56"/>
    <w:rsid w:val="002172E3"/>
    <w:rsid w:val="00235BF7"/>
    <w:rsid w:val="00245BD9"/>
    <w:rsid w:val="00255F26"/>
    <w:rsid w:val="00256230"/>
    <w:rsid w:val="0026490A"/>
    <w:rsid w:val="0027603E"/>
    <w:rsid w:val="00286AD0"/>
    <w:rsid w:val="0029203C"/>
    <w:rsid w:val="002B0887"/>
    <w:rsid w:val="002B08F0"/>
    <w:rsid w:val="002C4250"/>
    <w:rsid w:val="002D2D29"/>
    <w:rsid w:val="002D3F09"/>
    <w:rsid w:val="002D6A9D"/>
    <w:rsid w:val="002F3A95"/>
    <w:rsid w:val="002F5765"/>
    <w:rsid w:val="00317845"/>
    <w:rsid w:val="00322D88"/>
    <w:rsid w:val="00333D69"/>
    <w:rsid w:val="00334045"/>
    <w:rsid w:val="00342647"/>
    <w:rsid w:val="0034280B"/>
    <w:rsid w:val="0034402E"/>
    <w:rsid w:val="00375885"/>
    <w:rsid w:val="003B3F7A"/>
    <w:rsid w:val="003B50A6"/>
    <w:rsid w:val="003D6884"/>
    <w:rsid w:val="003E67FE"/>
    <w:rsid w:val="003E6E6B"/>
    <w:rsid w:val="003F0760"/>
    <w:rsid w:val="003F14D7"/>
    <w:rsid w:val="003F61FF"/>
    <w:rsid w:val="003F6967"/>
    <w:rsid w:val="0040010D"/>
    <w:rsid w:val="00404FB0"/>
    <w:rsid w:val="00411824"/>
    <w:rsid w:val="00412290"/>
    <w:rsid w:val="00416D8D"/>
    <w:rsid w:val="00423B51"/>
    <w:rsid w:val="00424940"/>
    <w:rsid w:val="00437188"/>
    <w:rsid w:val="004438E2"/>
    <w:rsid w:val="004650E0"/>
    <w:rsid w:val="00466152"/>
    <w:rsid w:val="0047553B"/>
    <w:rsid w:val="004872D3"/>
    <w:rsid w:val="00492160"/>
    <w:rsid w:val="004A432D"/>
    <w:rsid w:val="004C3A60"/>
    <w:rsid w:val="004C5198"/>
    <w:rsid w:val="00503E57"/>
    <w:rsid w:val="00505188"/>
    <w:rsid w:val="00511610"/>
    <w:rsid w:val="00511B2A"/>
    <w:rsid w:val="00524FAF"/>
    <w:rsid w:val="00527F30"/>
    <w:rsid w:val="00537794"/>
    <w:rsid w:val="00545DCD"/>
    <w:rsid w:val="00563198"/>
    <w:rsid w:val="00565528"/>
    <w:rsid w:val="005668AD"/>
    <w:rsid w:val="00576CB0"/>
    <w:rsid w:val="0059566D"/>
    <w:rsid w:val="005B7B58"/>
    <w:rsid w:val="005C053E"/>
    <w:rsid w:val="005C303E"/>
    <w:rsid w:val="005C622C"/>
    <w:rsid w:val="005C7A78"/>
    <w:rsid w:val="005D48AB"/>
    <w:rsid w:val="005E313B"/>
    <w:rsid w:val="005F5824"/>
    <w:rsid w:val="0061680F"/>
    <w:rsid w:val="0062418F"/>
    <w:rsid w:val="006257F8"/>
    <w:rsid w:val="00636399"/>
    <w:rsid w:val="006450F8"/>
    <w:rsid w:val="00660F16"/>
    <w:rsid w:val="00661376"/>
    <w:rsid w:val="0066357E"/>
    <w:rsid w:val="0067107C"/>
    <w:rsid w:val="00691257"/>
    <w:rsid w:val="00695E4E"/>
    <w:rsid w:val="00695F96"/>
    <w:rsid w:val="006A0FDF"/>
    <w:rsid w:val="006A2BB7"/>
    <w:rsid w:val="006A3CF6"/>
    <w:rsid w:val="006B6045"/>
    <w:rsid w:val="006C3177"/>
    <w:rsid w:val="006C6C2F"/>
    <w:rsid w:val="006D12D5"/>
    <w:rsid w:val="006E53D3"/>
    <w:rsid w:val="006F0578"/>
    <w:rsid w:val="00710D9F"/>
    <w:rsid w:val="0071173E"/>
    <w:rsid w:val="00715FB7"/>
    <w:rsid w:val="00717A5E"/>
    <w:rsid w:val="00717BB5"/>
    <w:rsid w:val="007424EF"/>
    <w:rsid w:val="00747569"/>
    <w:rsid w:val="007A110F"/>
    <w:rsid w:val="007B7221"/>
    <w:rsid w:val="007D5ADF"/>
    <w:rsid w:val="007D6D7B"/>
    <w:rsid w:val="007E770C"/>
    <w:rsid w:val="007F4F49"/>
    <w:rsid w:val="00802DCD"/>
    <w:rsid w:val="00810EA3"/>
    <w:rsid w:val="00816A71"/>
    <w:rsid w:val="00826322"/>
    <w:rsid w:val="008416DD"/>
    <w:rsid w:val="00842026"/>
    <w:rsid w:val="008536BA"/>
    <w:rsid w:val="0085611E"/>
    <w:rsid w:val="00856F20"/>
    <w:rsid w:val="00867B7D"/>
    <w:rsid w:val="00871A97"/>
    <w:rsid w:val="00875475"/>
    <w:rsid w:val="00877F09"/>
    <w:rsid w:val="008800CE"/>
    <w:rsid w:val="00895861"/>
    <w:rsid w:val="008A5CBE"/>
    <w:rsid w:val="008A6804"/>
    <w:rsid w:val="008C2D82"/>
    <w:rsid w:val="008D211C"/>
    <w:rsid w:val="008E71FC"/>
    <w:rsid w:val="008F38A5"/>
    <w:rsid w:val="00900717"/>
    <w:rsid w:val="00906D12"/>
    <w:rsid w:val="00907FC9"/>
    <w:rsid w:val="00913C16"/>
    <w:rsid w:val="0091756E"/>
    <w:rsid w:val="00917B4B"/>
    <w:rsid w:val="00924883"/>
    <w:rsid w:val="0094081B"/>
    <w:rsid w:val="009425D5"/>
    <w:rsid w:val="00943E32"/>
    <w:rsid w:val="009469FE"/>
    <w:rsid w:val="009621F9"/>
    <w:rsid w:val="00975E9E"/>
    <w:rsid w:val="0099305F"/>
    <w:rsid w:val="009A1440"/>
    <w:rsid w:val="009C2408"/>
    <w:rsid w:val="009C3739"/>
    <w:rsid w:val="009C5DB9"/>
    <w:rsid w:val="009D3251"/>
    <w:rsid w:val="009E21E1"/>
    <w:rsid w:val="009F1A70"/>
    <w:rsid w:val="009F30DE"/>
    <w:rsid w:val="00A00BE7"/>
    <w:rsid w:val="00A02FEB"/>
    <w:rsid w:val="00A64F7C"/>
    <w:rsid w:val="00A65D3F"/>
    <w:rsid w:val="00A663CF"/>
    <w:rsid w:val="00A9585F"/>
    <w:rsid w:val="00AA132D"/>
    <w:rsid w:val="00AA6690"/>
    <w:rsid w:val="00AA7B5A"/>
    <w:rsid w:val="00AB15E9"/>
    <w:rsid w:val="00AB64D4"/>
    <w:rsid w:val="00AC5A07"/>
    <w:rsid w:val="00AD7696"/>
    <w:rsid w:val="00AE4188"/>
    <w:rsid w:val="00B219AC"/>
    <w:rsid w:val="00B21C79"/>
    <w:rsid w:val="00B25489"/>
    <w:rsid w:val="00B32389"/>
    <w:rsid w:val="00B34CD0"/>
    <w:rsid w:val="00B53CA3"/>
    <w:rsid w:val="00B55339"/>
    <w:rsid w:val="00B6209C"/>
    <w:rsid w:val="00B63719"/>
    <w:rsid w:val="00B63D13"/>
    <w:rsid w:val="00B87008"/>
    <w:rsid w:val="00BB18ED"/>
    <w:rsid w:val="00BB3092"/>
    <w:rsid w:val="00BB44E5"/>
    <w:rsid w:val="00BC0BA0"/>
    <w:rsid w:val="00BC139E"/>
    <w:rsid w:val="00BD295F"/>
    <w:rsid w:val="00BD587F"/>
    <w:rsid w:val="00BD6240"/>
    <w:rsid w:val="00BD7EE2"/>
    <w:rsid w:val="00BE2B8F"/>
    <w:rsid w:val="00BE7867"/>
    <w:rsid w:val="00BE7BE6"/>
    <w:rsid w:val="00BF1CA1"/>
    <w:rsid w:val="00BF1F9B"/>
    <w:rsid w:val="00BF20CE"/>
    <w:rsid w:val="00C04C4E"/>
    <w:rsid w:val="00C04FAB"/>
    <w:rsid w:val="00C20890"/>
    <w:rsid w:val="00C24CF6"/>
    <w:rsid w:val="00C4690B"/>
    <w:rsid w:val="00C72822"/>
    <w:rsid w:val="00C72CD2"/>
    <w:rsid w:val="00C85358"/>
    <w:rsid w:val="00CA2178"/>
    <w:rsid w:val="00CB762B"/>
    <w:rsid w:val="00CC3CCC"/>
    <w:rsid w:val="00CE60B9"/>
    <w:rsid w:val="00CF110E"/>
    <w:rsid w:val="00CF6605"/>
    <w:rsid w:val="00D040EC"/>
    <w:rsid w:val="00D06CC3"/>
    <w:rsid w:val="00D12ECC"/>
    <w:rsid w:val="00D179F1"/>
    <w:rsid w:val="00D2188A"/>
    <w:rsid w:val="00D30AE2"/>
    <w:rsid w:val="00D4033C"/>
    <w:rsid w:val="00D43488"/>
    <w:rsid w:val="00D60FD6"/>
    <w:rsid w:val="00D726F4"/>
    <w:rsid w:val="00D72B0B"/>
    <w:rsid w:val="00D83047"/>
    <w:rsid w:val="00D93757"/>
    <w:rsid w:val="00D95DE7"/>
    <w:rsid w:val="00DC3A39"/>
    <w:rsid w:val="00DF2C15"/>
    <w:rsid w:val="00E04FCA"/>
    <w:rsid w:val="00E108EA"/>
    <w:rsid w:val="00E25223"/>
    <w:rsid w:val="00E30811"/>
    <w:rsid w:val="00E3786B"/>
    <w:rsid w:val="00E37DAC"/>
    <w:rsid w:val="00E4055E"/>
    <w:rsid w:val="00E44474"/>
    <w:rsid w:val="00E527E8"/>
    <w:rsid w:val="00E53320"/>
    <w:rsid w:val="00E55BB3"/>
    <w:rsid w:val="00E62507"/>
    <w:rsid w:val="00E62E48"/>
    <w:rsid w:val="00E75787"/>
    <w:rsid w:val="00E81123"/>
    <w:rsid w:val="00E865BF"/>
    <w:rsid w:val="00EA1338"/>
    <w:rsid w:val="00EB479C"/>
    <w:rsid w:val="00EB564C"/>
    <w:rsid w:val="00EC3720"/>
    <w:rsid w:val="00ED600C"/>
    <w:rsid w:val="00EF4BEA"/>
    <w:rsid w:val="00F06DAD"/>
    <w:rsid w:val="00F137A9"/>
    <w:rsid w:val="00F13B6E"/>
    <w:rsid w:val="00F269AC"/>
    <w:rsid w:val="00F302D9"/>
    <w:rsid w:val="00F37089"/>
    <w:rsid w:val="00F4648A"/>
    <w:rsid w:val="00F46A58"/>
    <w:rsid w:val="00F51EA3"/>
    <w:rsid w:val="00F56FFE"/>
    <w:rsid w:val="00F93210"/>
    <w:rsid w:val="00FA0A9C"/>
    <w:rsid w:val="00FA3455"/>
    <w:rsid w:val="00FB33D9"/>
    <w:rsid w:val="00FF0C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E840E7-F9EB-4798-B637-3D1A406B0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69AC"/>
    <w:rPr>
      <w:rFonts w:ascii="Times New Roman" w:eastAsia="Times New Roman" w:hAnsi="Times New Roman"/>
      <w:sz w:val="28"/>
      <w:szCs w:val="28"/>
    </w:rPr>
  </w:style>
  <w:style w:type="paragraph" w:styleId="1">
    <w:name w:val="heading 1"/>
    <w:basedOn w:val="a"/>
    <w:next w:val="a"/>
    <w:link w:val="10"/>
    <w:uiPriority w:val="99"/>
    <w:qFormat/>
    <w:rsid w:val="00F269AC"/>
    <w:pPr>
      <w:keepNext/>
      <w:ind w:right="-113"/>
      <w:jc w:val="center"/>
      <w:outlineLvl w:val="0"/>
    </w:pPr>
    <w:rPr>
      <w:b/>
      <w:sz w:val="24"/>
      <w:szCs w:val="24"/>
    </w:rPr>
  </w:style>
  <w:style w:type="paragraph" w:styleId="2">
    <w:name w:val="heading 2"/>
    <w:basedOn w:val="a"/>
    <w:next w:val="a"/>
    <w:link w:val="20"/>
    <w:uiPriority w:val="99"/>
    <w:qFormat/>
    <w:rsid w:val="00F269AC"/>
    <w:pPr>
      <w:spacing w:before="240" w:after="60"/>
      <w:ind w:left="1420" w:hanging="720"/>
      <w:jc w:val="both"/>
      <w:outlineLvl w:val="1"/>
    </w:pPr>
    <w:rPr>
      <w:rFonts w:eastAsia="Calibri"/>
      <w:caps/>
      <w:kern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269AC"/>
    <w:rPr>
      <w:rFonts w:ascii="Times New Roman" w:eastAsia="Times New Roman" w:hAnsi="Times New Roman" w:cs="Times New Roman"/>
      <w:b/>
      <w:sz w:val="24"/>
      <w:szCs w:val="24"/>
      <w:lang w:eastAsia="ru-RU"/>
    </w:rPr>
  </w:style>
  <w:style w:type="character" w:customStyle="1" w:styleId="20">
    <w:name w:val="Заголовок 2 Знак"/>
    <w:basedOn w:val="a0"/>
    <w:link w:val="2"/>
    <w:uiPriority w:val="99"/>
    <w:rsid w:val="00F269AC"/>
    <w:rPr>
      <w:rFonts w:ascii="Times New Roman" w:eastAsia="Calibri" w:hAnsi="Times New Roman" w:cs="Times New Roman"/>
      <w:caps/>
      <w:kern w:val="32"/>
      <w:sz w:val="28"/>
      <w:szCs w:val="28"/>
    </w:rPr>
  </w:style>
  <w:style w:type="paragraph" w:styleId="a3">
    <w:name w:val="List Paragraph"/>
    <w:basedOn w:val="a"/>
    <w:uiPriority w:val="99"/>
    <w:qFormat/>
    <w:rsid w:val="00F269AC"/>
    <w:pPr>
      <w:ind w:left="720"/>
      <w:contextualSpacing/>
    </w:pPr>
  </w:style>
  <w:style w:type="paragraph" w:styleId="a4">
    <w:name w:val="Balloon Text"/>
    <w:basedOn w:val="a"/>
    <w:link w:val="a5"/>
    <w:uiPriority w:val="99"/>
    <w:semiHidden/>
    <w:unhideWhenUsed/>
    <w:rsid w:val="00F269AC"/>
    <w:rPr>
      <w:rFonts w:ascii="Tahoma" w:hAnsi="Tahoma"/>
      <w:sz w:val="16"/>
      <w:szCs w:val="16"/>
    </w:rPr>
  </w:style>
  <w:style w:type="character" w:customStyle="1" w:styleId="a5">
    <w:name w:val="Текст выноски Знак"/>
    <w:basedOn w:val="a0"/>
    <w:link w:val="a4"/>
    <w:uiPriority w:val="99"/>
    <w:semiHidden/>
    <w:rsid w:val="00F269AC"/>
    <w:rPr>
      <w:rFonts w:ascii="Tahoma" w:eastAsia="Times New Roman" w:hAnsi="Tahoma" w:cs="Times New Roman"/>
      <w:sz w:val="16"/>
      <w:szCs w:val="16"/>
      <w:lang w:eastAsia="ru-RU"/>
    </w:rPr>
  </w:style>
  <w:style w:type="paragraph" w:styleId="a6">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
    <w:link w:val="a7"/>
    <w:uiPriority w:val="99"/>
    <w:unhideWhenUsed/>
    <w:rsid w:val="00F269AC"/>
    <w:pPr>
      <w:tabs>
        <w:tab w:val="center" w:pos="4677"/>
        <w:tab w:val="right" w:pos="9355"/>
      </w:tabs>
    </w:pPr>
  </w:style>
  <w:style w:type="character" w:customStyle="1" w:styleId="a7">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6"/>
    <w:uiPriority w:val="99"/>
    <w:rsid w:val="00F269AC"/>
    <w:rPr>
      <w:rFonts w:ascii="Times New Roman" w:eastAsia="Times New Roman" w:hAnsi="Times New Roman" w:cs="Times New Roman"/>
      <w:sz w:val="28"/>
      <w:szCs w:val="28"/>
      <w:lang w:eastAsia="ru-RU"/>
    </w:rPr>
  </w:style>
  <w:style w:type="paragraph" w:styleId="a8">
    <w:name w:val="footer"/>
    <w:basedOn w:val="a"/>
    <w:link w:val="a9"/>
    <w:uiPriority w:val="99"/>
    <w:unhideWhenUsed/>
    <w:rsid w:val="00F269AC"/>
    <w:pPr>
      <w:tabs>
        <w:tab w:val="center" w:pos="4677"/>
        <w:tab w:val="right" w:pos="9355"/>
      </w:tabs>
    </w:pPr>
  </w:style>
  <w:style w:type="character" w:customStyle="1" w:styleId="a9">
    <w:name w:val="Нижний колонтитул Знак"/>
    <w:basedOn w:val="a0"/>
    <w:link w:val="a8"/>
    <w:uiPriority w:val="99"/>
    <w:rsid w:val="00F269AC"/>
    <w:rPr>
      <w:rFonts w:ascii="Times New Roman" w:eastAsia="Times New Roman" w:hAnsi="Times New Roman" w:cs="Times New Roman"/>
      <w:sz w:val="28"/>
      <w:szCs w:val="28"/>
      <w:lang w:eastAsia="ru-RU"/>
    </w:rPr>
  </w:style>
  <w:style w:type="paragraph" w:styleId="aa">
    <w:name w:val="No Spacing"/>
    <w:uiPriority w:val="1"/>
    <w:qFormat/>
    <w:rsid w:val="00F269AC"/>
    <w:rPr>
      <w:rFonts w:ascii="Times New Roman" w:eastAsia="Times New Roman" w:hAnsi="Times New Roman"/>
      <w:sz w:val="28"/>
      <w:szCs w:val="28"/>
    </w:rPr>
  </w:style>
  <w:style w:type="paragraph" w:customStyle="1" w:styleId="aHeader">
    <w:name w:val="a_Header"/>
    <w:basedOn w:val="a"/>
    <w:rsid w:val="00F269AC"/>
    <w:pPr>
      <w:tabs>
        <w:tab w:val="left" w:pos="1985"/>
      </w:tabs>
      <w:overflowPunct w:val="0"/>
      <w:autoSpaceDE w:val="0"/>
      <w:autoSpaceDN w:val="0"/>
      <w:adjustRightInd w:val="0"/>
      <w:spacing w:after="60"/>
      <w:jc w:val="center"/>
      <w:textAlignment w:val="baseline"/>
    </w:pPr>
    <w:rPr>
      <w:rFonts w:ascii="Courier New CYR" w:hAnsi="Courier New CYR"/>
      <w:sz w:val="24"/>
      <w:szCs w:val="24"/>
    </w:rPr>
  </w:style>
  <w:style w:type="paragraph" w:styleId="21">
    <w:name w:val="Body Text Indent 2"/>
    <w:basedOn w:val="a"/>
    <w:link w:val="22"/>
    <w:rsid w:val="00F269AC"/>
    <w:pPr>
      <w:tabs>
        <w:tab w:val="left" w:pos="1122"/>
      </w:tabs>
      <w:ind w:firstLine="748"/>
      <w:jc w:val="both"/>
    </w:pPr>
    <w:rPr>
      <w:szCs w:val="20"/>
    </w:rPr>
  </w:style>
  <w:style w:type="character" w:customStyle="1" w:styleId="22">
    <w:name w:val="Основной текст с отступом 2 Знак"/>
    <w:basedOn w:val="a0"/>
    <w:link w:val="21"/>
    <w:rsid w:val="00F269AC"/>
    <w:rPr>
      <w:rFonts w:ascii="Times New Roman" w:eastAsia="Times New Roman" w:hAnsi="Times New Roman" w:cs="Times New Roman"/>
      <w:sz w:val="28"/>
      <w:szCs w:val="20"/>
      <w:lang w:eastAsia="ru-RU"/>
    </w:rPr>
  </w:style>
  <w:style w:type="paragraph" w:styleId="30">
    <w:name w:val="Body Text 3"/>
    <w:basedOn w:val="a"/>
    <w:link w:val="31"/>
    <w:rsid w:val="00F269AC"/>
    <w:pPr>
      <w:spacing w:after="120"/>
    </w:pPr>
    <w:rPr>
      <w:sz w:val="16"/>
      <w:szCs w:val="16"/>
    </w:rPr>
  </w:style>
  <w:style w:type="character" w:customStyle="1" w:styleId="31">
    <w:name w:val="Основной текст 3 Знак"/>
    <w:basedOn w:val="a0"/>
    <w:link w:val="30"/>
    <w:rsid w:val="00F269AC"/>
    <w:rPr>
      <w:rFonts w:ascii="Times New Roman" w:eastAsia="Times New Roman" w:hAnsi="Times New Roman" w:cs="Times New Roman"/>
      <w:sz w:val="16"/>
      <w:szCs w:val="16"/>
      <w:lang w:eastAsia="ru-RU"/>
    </w:rPr>
  </w:style>
  <w:style w:type="paragraph" w:styleId="ab">
    <w:name w:val="Body Text"/>
    <w:basedOn w:val="a"/>
    <w:link w:val="ac"/>
    <w:unhideWhenUsed/>
    <w:rsid w:val="00F269AC"/>
    <w:pPr>
      <w:spacing w:after="120"/>
    </w:pPr>
    <w:rPr>
      <w:sz w:val="24"/>
      <w:szCs w:val="24"/>
    </w:rPr>
  </w:style>
  <w:style w:type="character" w:customStyle="1" w:styleId="ac">
    <w:name w:val="Основной текст Знак"/>
    <w:basedOn w:val="a0"/>
    <w:link w:val="ab"/>
    <w:rsid w:val="00F269AC"/>
    <w:rPr>
      <w:rFonts w:ascii="Times New Roman" w:eastAsia="Times New Roman" w:hAnsi="Times New Roman" w:cs="Times New Roman"/>
      <w:sz w:val="24"/>
      <w:szCs w:val="24"/>
      <w:lang w:eastAsia="ru-RU"/>
    </w:rPr>
  </w:style>
  <w:style w:type="paragraph" w:customStyle="1" w:styleId="ConsPlusTitle">
    <w:name w:val="ConsPlusTitle"/>
    <w:uiPriority w:val="99"/>
    <w:rsid w:val="00F269AC"/>
    <w:pPr>
      <w:widowControl w:val="0"/>
      <w:autoSpaceDE w:val="0"/>
      <w:autoSpaceDN w:val="0"/>
      <w:adjustRightInd w:val="0"/>
    </w:pPr>
    <w:rPr>
      <w:rFonts w:eastAsia="Times New Roman" w:cs="Calibri"/>
      <w:b/>
      <w:bCs/>
      <w:sz w:val="22"/>
      <w:szCs w:val="22"/>
    </w:rPr>
  </w:style>
  <w:style w:type="paragraph" w:customStyle="1" w:styleId="11">
    <w:name w:val="Абзац списка1"/>
    <w:basedOn w:val="a"/>
    <w:rsid w:val="00F269AC"/>
    <w:pPr>
      <w:ind w:left="720"/>
    </w:pPr>
  </w:style>
  <w:style w:type="character" w:styleId="ad">
    <w:name w:val="Hyperlink"/>
    <w:rsid w:val="00F269AC"/>
    <w:rPr>
      <w:color w:val="0000FF"/>
      <w:u w:val="single"/>
    </w:rPr>
  </w:style>
  <w:style w:type="paragraph" w:customStyle="1" w:styleId="Style8">
    <w:name w:val="Style8"/>
    <w:basedOn w:val="a"/>
    <w:rsid w:val="00F269AC"/>
    <w:pPr>
      <w:widowControl w:val="0"/>
      <w:autoSpaceDE w:val="0"/>
      <w:autoSpaceDN w:val="0"/>
      <w:adjustRightInd w:val="0"/>
      <w:spacing w:line="326" w:lineRule="exact"/>
      <w:ind w:firstLine="706"/>
      <w:jc w:val="both"/>
    </w:pPr>
    <w:rPr>
      <w:sz w:val="24"/>
      <w:szCs w:val="24"/>
    </w:rPr>
  </w:style>
  <w:style w:type="character" w:styleId="ae">
    <w:name w:val="annotation reference"/>
    <w:uiPriority w:val="99"/>
    <w:semiHidden/>
    <w:unhideWhenUsed/>
    <w:rsid w:val="00F269AC"/>
    <w:rPr>
      <w:sz w:val="16"/>
      <w:szCs w:val="16"/>
    </w:rPr>
  </w:style>
  <w:style w:type="paragraph" w:styleId="af">
    <w:name w:val="annotation text"/>
    <w:basedOn w:val="a"/>
    <w:link w:val="af0"/>
    <w:uiPriority w:val="99"/>
    <w:unhideWhenUsed/>
    <w:rsid w:val="00F269AC"/>
    <w:rPr>
      <w:sz w:val="20"/>
      <w:szCs w:val="20"/>
    </w:rPr>
  </w:style>
  <w:style w:type="character" w:customStyle="1" w:styleId="af0">
    <w:name w:val="Текст примечания Знак"/>
    <w:basedOn w:val="a0"/>
    <w:link w:val="af"/>
    <w:uiPriority w:val="99"/>
    <w:rsid w:val="00F269AC"/>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F269AC"/>
    <w:rPr>
      <w:b/>
      <w:bCs/>
    </w:rPr>
  </w:style>
  <w:style w:type="character" w:customStyle="1" w:styleId="af2">
    <w:name w:val="Тема примечания Знак"/>
    <w:basedOn w:val="af0"/>
    <w:link w:val="af1"/>
    <w:uiPriority w:val="99"/>
    <w:semiHidden/>
    <w:rsid w:val="00F269AC"/>
    <w:rPr>
      <w:rFonts w:ascii="Times New Roman" w:eastAsia="Times New Roman" w:hAnsi="Times New Roman" w:cs="Times New Roman"/>
      <w:b/>
      <w:bCs/>
      <w:sz w:val="20"/>
      <w:szCs w:val="20"/>
      <w:lang w:eastAsia="ru-RU"/>
    </w:rPr>
  </w:style>
  <w:style w:type="paragraph" w:styleId="af3">
    <w:name w:val="Revision"/>
    <w:hidden/>
    <w:uiPriority w:val="99"/>
    <w:semiHidden/>
    <w:rsid w:val="00F269AC"/>
    <w:rPr>
      <w:rFonts w:ascii="Times New Roman" w:eastAsia="Times New Roman" w:hAnsi="Times New Roman"/>
      <w:sz w:val="28"/>
      <w:szCs w:val="28"/>
    </w:rPr>
  </w:style>
  <w:style w:type="paragraph" w:customStyle="1" w:styleId="Default">
    <w:name w:val="Default"/>
    <w:rsid w:val="00F269AC"/>
    <w:pPr>
      <w:autoSpaceDE w:val="0"/>
      <w:autoSpaceDN w:val="0"/>
      <w:adjustRightInd w:val="0"/>
    </w:pPr>
    <w:rPr>
      <w:rFonts w:ascii="Times New Roman" w:hAnsi="Times New Roman"/>
      <w:color w:val="000000"/>
      <w:sz w:val="24"/>
      <w:szCs w:val="24"/>
    </w:rPr>
  </w:style>
  <w:style w:type="table" w:styleId="af4">
    <w:name w:val="Table Grid"/>
    <w:basedOn w:val="a1"/>
    <w:uiPriority w:val="59"/>
    <w:rsid w:val="00F269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2">
    <w:name w:val="toc 1"/>
    <w:basedOn w:val="a"/>
    <w:next w:val="a"/>
    <w:autoRedefine/>
    <w:uiPriority w:val="99"/>
    <w:rsid w:val="00F269AC"/>
    <w:pPr>
      <w:spacing w:before="360"/>
    </w:pPr>
    <w:rPr>
      <w:rFonts w:ascii="Arial" w:hAnsi="Arial" w:cs="Arial"/>
      <w:b/>
      <w:bCs/>
      <w:caps/>
      <w:sz w:val="24"/>
      <w:szCs w:val="24"/>
      <w:lang w:eastAsia="en-US"/>
    </w:rPr>
  </w:style>
  <w:style w:type="character" w:styleId="af5">
    <w:name w:val="page number"/>
    <w:uiPriority w:val="99"/>
    <w:rsid w:val="00F269AC"/>
    <w:rPr>
      <w:rFonts w:cs="Times New Roman"/>
    </w:rPr>
  </w:style>
  <w:style w:type="paragraph" w:customStyle="1" w:styleId="4">
    <w:name w:val="Пункт_4"/>
    <w:basedOn w:val="a"/>
    <w:uiPriority w:val="99"/>
    <w:rsid w:val="00F269AC"/>
    <w:pPr>
      <w:numPr>
        <w:ilvl w:val="3"/>
        <w:numId w:val="1"/>
      </w:numPr>
      <w:jc w:val="both"/>
    </w:pPr>
  </w:style>
  <w:style w:type="paragraph" w:customStyle="1" w:styleId="5">
    <w:name w:val="Пункт_5"/>
    <w:basedOn w:val="a"/>
    <w:uiPriority w:val="99"/>
    <w:rsid w:val="00F269AC"/>
    <w:pPr>
      <w:numPr>
        <w:ilvl w:val="4"/>
        <w:numId w:val="1"/>
      </w:numPr>
      <w:jc w:val="both"/>
    </w:pPr>
    <w:rPr>
      <w:szCs w:val="24"/>
    </w:rPr>
  </w:style>
  <w:style w:type="paragraph" w:customStyle="1" w:styleId="3">
    <w:name w:val="Подзаголовок_3"/>
    <w:basedOn w:val="a"/>
    <w:uiPriority w:val="99"/>
    <w:rsid w:val="00F269AC"/>
    <w:pPr>
      <w:keepNext/>
      <w:numPr>
        <w:ilvl w:val="2"/>
        <w:numId w:val="1"/>
      </w:numPr>
      <w:spacing w:before="240" w:after="120"/>
      <w:jc w:val="both"/>
      <w:outlineLvl w:val="2"/>
    </w:pPr>
    <w:rPr>
      <w:b/>
    </w:rPr>
  </w:style>
  <w:style w:type="character" w:customStyle="1" w:styleId="FontStyle23">
    <w:name w:val="Font Style23"/>
    <w:uiPriority w:val="99"/>
    <w:rsid w:val="00F269AC"/>
    <w:rPr>
      <w:rFonts w:ascii="Times New Roman" w:hAnsi="Times New Roman" w:cs="Times New Roman"/>
      <w:sz w:val="22"/>
      <w:szCs w:val="22"/>
    </w:rPr>
  </w:style>
  <w:style w:type="paragraph" w:styleId="af6">
    <w:name w:val="Document Map"/>
    <w:basedOn w:val="a"/>
    <w:link w:val="af7"/>
    <w:uiPriority w:val="99"/>
    <w:semiHidden/>
    <w:unhideWhenUsed/>
    <w:rsid w:val="00F269AC"/>
    <w:rPr>
      <w:rFonts w:ascii="Tahoma" w:hAnsi="Tahoma" w:cs="Tahoma"/>
      <w:sz w:val="16"/>
      <w:szCs w:val="16"/>
    </w:rPr>
  </w:style>
  <w:style w:type="character" w:customStyle="1" w:styleId="af7">
    <w:name w:val="Схема документа Знак"/>
    <w:basedOn w:val="a0"/>
    <w:link w:val="af6"/>
    <w:uiPriority w:val="99"/>
    <w:semiHidden/>
    <w:rsid w:val="00F269AC"/>
    <w:rPr>
      <w:rFonts w:ascii="Tahoma" w:eastAsia="Times New Roman" w:hAnsi="Tahoma" w:cs="Tahoma"/>
      <w:sz w:val="16"/>
      <w:szCs w:val="16"/>
      <w:lang w:eastAsia="ru-RU"/>
    </w:rPr>
  </w:style>
  <w:style w:type="paragraph" w:styleId="af8">
    <w:name w:val="Normal (Web)"/>
    <w:basedOn w:val="a"/>
    <w:uiPriority w:val="99"/>
    <w:unhideWhenUsed/>
    <w:rsid w:val="00F269AC"/>
    <w:pPr>
      <w:spacing w:before="100" w:beforeAutospacing="1" w:after="100" w:afterAutospacing="1"/>
    </w:pPr>
    <w:rPr>
      <w:sz w:val="24"/>
      <w:szCs w:val="24"/>
    </w:rPr>
  </w:style>
  <w:style w:type="character" w:customStyle="1" w:styleId="apple-converted-space">
    <w:name w:val="apple-converted-space"/>
    <w:basedOn w:val="a0"/>
    <w:rsid w:val="00F269AC"/>
  </w:style>
  <w:style w:type="character" w:styleId="af9">
    <w:name w:val="Strong"/>
    <w:uiPriority w:val="22"/>
    <w:qFormat/>
    <w:rsid w:val="00F269AC"/>
    <w:rPr>
      <w:b/>
      <w:bCs/>
    </w:rPr>
  </w:style>
  <w:style w:type="character" w:customStyle="1" w:styleId="7">
    <w:name w:val="Основной текст (7)_"/>
    <w:basedOn w:val="a0"/>
    <w:rsid w:val="006F0578"/>
    <w:rPr>
      <w:rFonts w:ascii="Times New Roman" w:eastAsia="Times New Roman" w:hAnsi="Times New Roman" w:cs="Times New Roman"/>
      <w:b w:val="0"/>
      <w:bCs w:val="0"/>
      <w:i w:val="0"/>
      <w:iCs w:val="0"/>
      <w:smallCaps w:val="0"/>
      <w:strike w:val="0"/>
      <w:sz w:val="20"/>
      <w:szCs w:val="20"/>
      <w:u w:val="none"/>
    </w:rPr>
  </w:style>
  <w:style w:type="character" w:customStyle="1" w:styleId="70">
    <w:name w:val="Основной текст (7)"/>
    <w:basedOn w:val="7"/>
    <w:rsid w:val="006F0578"/>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character" w:customStyle="1" w:styleId="7115pt">
    <w:name w:val="Основной текст (7) + 11;5 pt;Полужирный"/>
    <w:basedOn w:val="7"/>
    <w:rsid w:val="00E37DAC"/>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7Impact105pt">
    <w:name w:val="Основной текст (7) + Impact;10;5 pt"/>
    <w:basedOn w:val="7"/>
    <w:rsid w:val="00E37DAC"/>
    <w:rPr>
      <w:rFonts w:ascii="Impact" w:eastAsia="Impact" w:hAnsi="Impact" w:cs="Impact"/>
      <w:b w:val="0"/>
      <w:bCs w:val="0"/>
      <w:i w:val="0"/>
      <w:iCs w:val="0"/>
      <w:smallCaps w:val="0"/>
      <w:strike w:val="0"/>
      <w:color w:val="000000"/>
      <w:spacing w:val="0"/>
      <w:w w:val="100"/>
      <w:position w:val="0"/>
      <w:sz w:val="21"/>
      <w:szCs w:val="21"/>
      <w:u w:val="none"/>
      <w:lang w:val="ru-RU"/>
    </w:rPr>
  </w:style>
  <w:style w:type="character" w:customStyle="1" w:styleId="23">
    <w:name w:val="Подпись к таблице (2)_"/>
    <w:basedOn w:val="a0"/>
    <w:rsid w:val="00E37DAC"/>
    <w:rPr>
      <w:rFonts w:ascii="Times New Roman" w:eastAsia="Times New Roman" w:hAnsi="Times New Roman" w:cs="Times New Roman"/>
      <w:b w:val="0"/>
      <w:bCs w:val="0"/>
      <w:i/>
      <w:iCs/>
      <w:smallCaps w:val="0"/>
      <w:strike w:val="0"/>
      <w:sz w:val="19"/>
      <w:szCs w:val="19"/>
      <w:u w:val="none"/>
    </w:rPr>
  </w:style>
  <w:style w:type="character" w:customStyle="1" w:styleId="24">
    <w:name w:val="Подпись к таблице (2)"/>
    <w:basedOn w:val="23"/>
    <w:rsid w:val="00E37DAC"/>
    <w:rPr>
      <w:rFonts w:ascii="Times New Roman" w:eastAsia="Times New Roman" w:hAnsi="Times New Roman" w:cs="Times New Roman"/>
      <w:b w:val="0"/>
      <w:bCs w:val="0"/>
      <w:i/>
      <w:iCs/>
      <w:smallCaps w:val="0"/>
      <w:strike w:val="0"/>
      <w:color w:val="000000"/>
      <w:spacing w:val="0"/>
      <w:w w:val="100"/>
      <w:position w:val="0"/>
      <w:sz w:val="19"/>
      <w:szCs w:val="19"/>
      <w:u w:val="none"/>
      <w:lang w:val="ru-RU"/>
    </w:rPr>
  </w:style>
  <w:style w:type="character" w:customStyle="1" w:styleId="32">
    <w:name w:val="Подпись к таблице (3)_"/>
    <w:basedOn w:val="a0"/>
    <w:rsid w:val="00E37DAC"/>
    <w:rPr>
      <w:rFonts w:ascii="Times New Roman" w:eastAsia="Times New Roman" w:hAnsi="Times New Roman" w:cs="Times New Roman"/>
      <w:b w:val="0"/>
      <w:bCs w:val="0"/>
      <w:i w:val="0"/>
      <w:iCs w:val="0"/>
      <w:smallCaps w:val="0"/>
      <w:strike w:val="0"/>
      <w:sz w:val="20"/>
      <w:szCs w:val="20"/>
      <w:u w:val="none"/>
    </w:rPr>
  </w:style>
  <w:style w:type="character" w:customStyle="1" w:styleId="33">
    <w:name w:val="Подпись к таблице (3)"/>
    <w:basedOn w:val="32"/>
    <w:rsid w:val="00E37DAC"/>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character" w:customStyle="1" w:styleId="40">
    <w:name w:val="Подпись к таблице (4)_"/>
    <w:basedOn w:val="a0"/>
    <w:rsid w:val="00E37DAC"/>
    <w:rPr>
      <w:rFonts w:ascii="Times New Roman" w:eastAsia="Times New Roman" w:hAnsi="Times New Roman" w:cs="Times New Roman"/>
      <w:b w:val="0"/>
      <w:bCs w:val="0"/>
      <w:i w:val="0"/>
      <w:iCs w:val="0"/>
      <w:smallCaps w:val="0"/>
      <w:strike w:val="0"/>
      <w:sz w:val="14"/>
      <w:szCs w:val="14"/>
      <w:u w:val="none"/>
    </w:rPr>
  </w:style>
  <w:style w:type="character" w:customStyle="1" w:styleId="41">
    <w:name w:val="Подпись к таблице (4)"/>
    <w:basedOn w:val="40"/>
    <w:rsid w:val="00E37DAC"/>
    <w:rPr>
      <w:rFonts w:ascii="Times New Roman" w:eastAsia="Times New Roman" w:hAnsi="Times New Roman" w:cs="Times New Roman"/>
      <w:b w:val="0"/>
      <w:bCs w:val="0"/>
      <w:i w:val="0"/>
      <w:iCs w:val="0"/>
      <w:smallCaps w:val="0"/>
      <w:strike w:val="0"/>
      <w:color w:val="000000"/>
      <w:spacing w:val="0"/>
      <w:w w:val="100"/>
      <w:position w:val="0"/>
      <w:sz w:val="14"/>
      <w:szCs w:val="14"/>
      <w:u w:val="none"/>
    </w:rPr>
  </w:style>
  <w:style w:type="character" w:customStyle="1" w:styleId="77pt">
    <w:name w:val="Основной текст (7) + 7 pt"/>
    <w:basedOn w:val="7"/>
    <w:rsid w:val="00E37DAC"/>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rPr>
  </w:style>
  <w:style w:type="character" w:customStyle="1" w:styleId="78pt">
    <w:name w:val="Основной текст (7) + 8 pt;Полужирный"/>
    <w:basedOn w:val="7"/>
    <w:rsid w:val="00E37DAC"/>
    <w:rPr>
      <w:rFonts w:ascii="Times New Roman" w:eastAsia="Times New Roman" w:hAnsi="Times New Roman" w:cs="Times New Roman"/>
      <w:b/>
      <w:bCs/>
      <w:i w:val="0"/>
      <w:iCs w:val="0"/>
      <w:smallCaps w:val="0"/>
      <w:strike w:val="0"/>
      <w:color w:val="000000"/>
      <w:spacing w:val="0"/>
      <w:w w:val="100"/>
      <w:position w:val="0"/>
      <w:sz w:val="16"/>
      <w:szCs w:val="16"/>
      <w:u w:val="none"/>
      <w:lang w:val="ru-RU"/>
    </w:rPr>
  </w:style>
  <w:style w:type="character" w:customStyle="1" w:styleId="795pt">
    <w:name w:val="Основной текст (7) + 9;5 pt;Курсив"/>
    <w:basedOn w:val="7"/>
    <w:rsid w:val="00E37DAC"/>
    <w:rPr>
      <w:rFonts w:ascii="Times New Roman" w:eastAsia="Times New Roman" w:hAnsi="Times New Roman" w:cs="Times New Roman"/>
      <w:b w:val="0"/>
      <w:bCs w:val="0"/>
      <w:i/>
      <w:iCs/>
      <w:smallCaps w:val="0"/>
      <w:strike w:val="0"/>
      <w:color w:val="000000"/>
      <w:spacing w:val="0"/>
      <w:w w:val="100"/>
      <w:position w:val="0"/>
      <w:sz w:val="19"/>
      <w:szCs w:val="19"/>
      <w:u w:val="none"/>
      <w:lang w:val="ru-RU"/>
    </w:rPr>
  </w:style>
  <w:style w:type="character" w:customStyle="1" w:styleId="71">
    <w:name w:val="Основной текст (7) + Полужирный"/>
    <w:basedOn w:val="7"/>
    <w:rsid w:val="00E37DAC"/>
    <w:rPr>
      <w:rFonts w:ascii="Times New Roman" w:eastAsia="Times New Roman" w:hAnsi="Times New Roman" w:cs="Times New Roman"/>
      <w:b/>
      <w:bCs/>
      <w:i w:val="0"/>
      <w:iCs w:val="0"/>
      <w:smallCaps w:val="0"/>
      <w:strike w:val="0"/>
      <w:color w:val="000000"/>
      <w:spacing w:val="0"/>
      <w:w w:val="100"/>
      <w:position w:val="0"/>
      <w:sz w:val="20"/>
      <w:szCs w:val="20"/>
      <w:u w:val="none"/>
      <w:lang w:val="en-US"/>
    </w:rPr>
  </w:style>
  <w:style w:type="character" w:customStyle="1" w:styleId="42">
    <w:name w:val="Основной текст (4)_"/>
    <w:basedOn w:val="a0"/>
    <w:rsid w:val="00E37DAC"/>
    <w:rPr>
      <w:rFonts w:ascii="Times New Roman" w:eastAsia="Times New Roman" w:hAnsi="Times New Roman" w:cs="Times New Roman"/>
      <w:b w:val="0"/>
      <w:bCs w:val="0"/>
      <w:i/>
      <w:iCs/>
      <w:smallCaps w:val="0"/>
      <w:strike w:val="0"/>
      <w:sz w:val="19"/>
      <w:szCs w:val="19"/>
      <w:u w:val="none"/>
    </w:rPr>
  </w:style>
  <w:style w:type="character" w:customStyle="1" w:styleId="43">
    <w:name w:val="Основной текст (4)"/>
    <w:basedOn w:val="42"/>
    <w:rsid w:val="00E37DAC"/>
    <w:rPr>
      <w:rFonts w:ascii="Times New Roman" w:eastAsia="Times New Roman" w:hAnsi="Times New Roman" w:cs="Times New Roman"/>
      <w:b w:val="0"/>
      <w:bCs w:val="0"/>
      <w:i/>
      <w:iCs/>
      <w:smallCaps w:val="0"/>
      <w:strike w:val="0"/>
      <w:color w:val="000000"/>
      <w:spacing w:val="0"/>
      <w:w w:val="100"/>
      <w:position w:val="0"/>
      <w:sz w:val="19"/>
      <w:szCs w:val="19"/>
      <w:u w:val="none"/>
      <w:lang w:val="ru-RU"/>
    </w:rPr>
  </w:style>
  <w:style w:type="character" w:customStyle="1" w:styleId="17">
    <w:name w:val="Основной текст (17)_"/>
    <w:basedOn w:val="a0"/>
    <w:link w:val="170"/>
    <w:rsid w:val="00E37DAC"/>
    <w:rPr>
      <w:rFonts w:ascii="Times New Roman" w:eastAsia="Times New Roman" w:hAnsi="Times New Roman" w:cs="Times New Roman"/>
      <w:b/>
      <w:bCs/>
      <w:sz w:val="21"/>
      <w:szCs w:val="21"/>
    </w:rPr>
  </w:style>
  <w:style w:type="paragraph" w:customStyle="1" w:styleId="170">
    <w:name w:val="Основной текст (17)"/>
    <w:basedOn w:val="a"/>
    <w:link w:val="17"/>
    <w:rsid w:val="00E37DAC"/>
    <w:pPr>
      <w:widowControl w:val="0"/>
      <w:spacing w:line="0" w:lineRule="atLeast"/>
    </w:pPr>
    <w:rPr>
      <w:b/>
      <w:bCs/>
      <w:sz w:val="21"/>
      <w:szCs w:val="21"/>
      <w:lang w:eastAsia="en-US"/>
    </w:rPr>
  </w:style>
  <w:style w:type="character" w:customStyle="1" w:styleId="50">
    <w:name w:val="Подпись к таблице (5)_"/>
    <w:basedOn w:val="a0"/>
    <w:link w:val="51"/>
    <w:rsid w:val="00E37DAC"/>
    <w:rPr>
      <w:rFonts w:ascii="Times New Roman" w:eastAsia="Times New Roman" w:hAnsi="Times New Roman" w:cs="Times New Roman"/>
      <w:i/>
      <w:iCs/>
      <w:sz w:val="17"/>
      <w:szCs w:val="17"/>
    </w:rPr>
  </w:style>
  <w:style w:type="character" w:customStyle="1" w:styleId="18">
    <w:name w:val="Основной текст (18)_"/>
    <w:basedOn w:val="a0"/>
    <w:link w:val="180"/>
    <w:rsid w:val="00E37DAC"/>
    <w:rPr>
      <w:rFonts w:ascii="Times New Roman" w:eastAsia="Times New Roman" w:hAnsi="Times New Roman" w:cs="Times New Roman"/>
      <w:i/>
      <w:iCs/>
      <w:sz w:val="17"/>
      <w:szCs w:val="17"/>
    </w:rPr>
  </w:style>
  <w:style w:type="paragraph" w:customStyle="1" w:styleId="51">
    <w:name w:val="Подпись к таблице (5)"/>
    <w:basedOn w:val="a"/>
    <w:link w:val="50"/>
    <w:rsid w:val="00E37DAC"/>
    <w:pPr>
      <w:widowControl w:val="0"/>
      <w:spacing w:line="187" w:lineRule="exact"/>
      <w:ind w:firstLine="280"/>
      <w:jc w:val="both"/>
    </w:pPr>
    <w:rPr>
      <w:i/>
      <w:iCs/>
      <w:sz w:val="17"/>
      <w:szCs w:val="17"/>
      <w:lang w:eastAsia="en-US"/>
    </w:rPr>
  </w:style>
  <w:style w:type="paragraph" w:customStyle="1" w:styleId="180">
    <w:name w:val="Основной текст (18)"/>
    <w:basedOn w:val="a"/>
    <w:link w:val="18"/>
    <w:rsid w:val="00E37DAC"/>
    <w:pPr>
      <w:widowControl w:val="0"/>
      <w:spacing w:line="187" w:lineRule="exact"/>
      <w:jc w:val="both"/>
    </w:pPr>
    <w:rPr>
      <w:i/>
      <w:iCs/>
      <w:sz w:val="17"/>
      <w:szCs w:val="17"/>
      <w:lang w:eastAsia="en-US"/>
    </w:rPr>
  </w:style>
  <w:style w:type="character" w:customStyle="1" w:styleId="25">
    <w:name w:val="Основной текст2"/>
    <w:basedOn w:val="a0"/>
    <w:uiPriority w:val="99"/>
    <w:rsid w:val="00183F83"/>
    <w:rPr>
      <w:rFonts w:ascii="Times New Roman" w:hAnsi="Times New Roman" w:cs="Times New Roman"/>
      <w:color w:val="000000"/>
      <w:spacing w:val="0"/>
      <w:w w:val="100"/>
      <w:position w:val="0"/>
      <w:lang w:val="ru-RU"/>
    </w:rPr>
  </w:style>
  <w:style w:type="character" w:customStyle="1" w:styleId="311">
    <w:name w:val="Основной текст (3) + 11"/>
    <w:aliases w:val="5 pt1,Полужирный1"/>
    <w:basedOn w:val="a0"/>
    <w:rsid w:val="00D30AE2"/>
    <w:rPr>
      <w:rFonts w:ascii="Times New Roman" w:hAnsi="Times New Roman" w:cs="Times New Roman"/>
      <w:b/>
      <w:bCs/>
      <w:color w:val="000000"/>
      <w:spacing w:val="4"/>
      <w:w w:val="100"/>
      <w:position w:val="0"/>
      <w:sz w:val="23"/>
      <w:szCs w:val="23"/>
      <w:u w:val="none"/>
      <w:shd w:val="clear" w:color="auto" w:fill="FFFFFF"/>
      <w:lang w:val="ru-RU"/>
    </w:rPr>
  </w:style>
  <w:style w:type="character" w:customStyle="1" w:styleId="docreplacement">
    <w:name w:val="doc_replacement"/>
    <w:basedOn w:val="a0"/>
    <w:rsid w:val="003D68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527794">
      <w:bodyDiv w:val="1"/>
      <w:marLeft w:val="0"/>
      <w:marRight w:val="0"/>
      <w:marTop w:val="0"/>
      <w:marBottom w:val="0"/>
      <w:divBdr>
        <w:top w:val="none" w:sz="0" w:space="0" w:color="auto"/>
        <w:left w:val="none" w:sz="0" w:space="0" w:color="auto"/>
        <w:bottom w:val="none" w:sz="0" w:space="0" w:color="auto"/>
        <w:right w:val="none" w:sz="0" w:space="0" w:color="auto"/>
      </w:divBdr>
    </w:div>
    <w:div w:id="334381037">
      <w:bodyDiv w:val="1"/>
      <w:marLeft w:val="0"/>
      <w:marRight w:val="0"/>
      <w:marTop w:val="0"/>
      <w:marBottom w:val="0"/>
      <w:divBdr>
        <w:top w:val="none" w:sz="0" w:space="0" w:color="auto"/>
        <w:left w:val="none" w:sz="0" w:space="0" w:color="auto"/>
        <w:bottom w:val="none" w:sz="0" w:space="0" w:color="auto"/>
        <w:right w:val="none" w:sz="0" w:space="0" w:color="auto"/>
      </w:divBdr>
    </w:div>
    <w:div w:id="705524181">
      <w:bodyDiv w:val="1"/>
      <w:marLeft w:val="0"/>
      <w:marRight w:val="0"/>
      <w:marTop w:val="0"/>
      <w:marBottom w:val="0"/>
      <w:divBdr>
        <w:top w:val="none" w:sz="0" w:space="0" w:color="auto"/>
        <w:left w:val="none" w:sz="0" w:space="0" w:color="auto"/>
        <w:bottom w:val="none" w:sz="0" w:space="0" w:color="auto"/>
        <w:right w:val="none" w:sz="0" w:space="0" w:color="auto"/>
      </w:divBdr>
    </w:div>
    <w:div w:id="72491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E5562-1BB4-4B0B-A643-C8B452339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10</Pages>
  <Words>1867</Words>
  <Characters>10648</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Rosatom</Company>
  <LinksUpToDate>false</LinksUpToDate>
  <CharactersWithSpaces>12491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Синицына Елена Олеговна</dc:creator>
  <cp:lastModifiedBy>Парыгина Светлана Викторовна</cp:lastModifiedBy>
  <cp:revision>4</cp:revision>
  <cp:lastPrinted>2026-02-27T01:19:00Z</cp:lastPrinted>
  <dcterms:created xsi:type="dcterms:W3CDTF">2026-02-27T01:16:00Z</dcterms:created>
  <dcterms:modified xsi:type="dcterms:W3CDTF">2026-03-17T05:22:00Z</dcterms:modified>
</cp:coreProperties>
</file>